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A40AD" w14:textId="4F4D300F" w:rsidR="00FB3651" w:rsidRDefault="00FB3651"/>
    <w:p w14:paraId="14AFD65C" w14:textId="77777777" w:rsidR="00FB3651" w:rsidRDefault="00000000">
      <w:pPr>
        <w:pBdr>
          <w:bottom w:val="single" w:sz="4" w:space="1" w:color="auto"/>
        </w:pBdr>
        <w:spacing w:line="276" w:lineRule="auto"/>
        <w:jc w:val="center"/>
        <w:rPr>
          <w:rFonts w:ascii="Arial" w:hAnsi="Arial" w:cs="Arial"/>
          <w:b/>
          <w:bCs/>
          <w:sz w:val="32"/>
          <w:szCs w:val="32"/>
        </w:rPr>
      </w:pPr>
      <w:r>
        <w:rPr>
          <w:rFonts w:ascii="Arial" w:hAnsi="Arial" w:cs="Arial"/>
          <w:b/>
          <w:bCs/>
          <w:sz w:val="32"/>
          <w:szCs w:val="32"/>
        </w:rPr>
        <w:t>MEDIA MONITORING AND FACT-CHECKING REPORT</w:t>
      </w:r>
    </w:p>
    <w:p w14:paraId="38BF5306" w14:textId="77777777" w:rsidR="00FB3651" w:rsidRDefault="00000000">
      <w:pPr>
        <w:spacing w:line="276" w:lineRule="auto"/>
        <w:rPr>
          <w:rFonts w:ascii="Arial" w:hAnsi="Arial" w:cs="Arial"/>
        </w:rPr>
      </w:pPr>
      <w:r>
        <w:rPr>
          <w:rFonts w:ascii="Arial" w:hAnsi="Arial" w:cs="Arial"/>
          <w:b/>
          <w:bCs/>
        </w:rPr>
        <w:t>Period :</w:t>
      </w:r>
      <w:r>
        <w:rPr>
          <w:rFonts w:ascii="Arial" w:hAnsi="Arial" w:cs="Arial"/>
        </w:rPr>
        <w:t>November 6, 2025</w:t>
      </w:r>
      <w:r>
        <w:rPr>
          <w:rFonts w:ascii="Arial" w:hAnsi="Arial" w:cs="Arial"/>
        </w:rPr>
        <w:br/>
      </w:r>
      <w:r>
        <w:rPr>
          <w:rFonts w:ascii="Arial" w:hAnsi="Arial" w:cs="Arial"/>
          <w:b/>
          <w:bCs/>
        </w:rPr>
        <w:t>Prepared by:</w:t>
      </w:r>
      <w:r>
        <w:rPr>
          <w:rFonts w:ascii="Arial" w:hAnsi="Arial" w:cs="Arial"/>
        </w:rPr>
        <w:t>Digital Monitoring and Fact-Checking Unit</w:t>
      </w:r>
      <w:r>
        <w:rPr>
          <w:rFonts w:ascii="Arial" w:hAnsi="Arial" w:cs="Arial"/>
        </w:rPr>
        <w:br/>
      </w:r>
      <w:r>
        <w:rPr>
          <w:rFonts w:ascii="Arial" w:hAnsi="Arial" w:cs="Arial"/>
          <w:b/>
          <w:bCs/>
        </w:rPr>
        <w:t>Communications Department – ​​2025 Presidential Election Monitoring Room in Cameroon</w:t>
      </w:r>
    </w:p>
    <w:p w14:paraId="1EE0F196" w14:textId="77777777" w:rsidR="00FB3651" w:rsidRDefault="00FB3651">
      <w:pPr>
        <w:pBdr>
          <w:top w:val="single" w:sz="4" w:space="1" w:color="auto"/>
        </w:pBdr>
        <w:spacing w:line="276" w:lineRule="auto"/>
        <w:jc w:val="both"/>
        <w:rPr>
          <w:rFonts w:ascii="Arial" w:hAnsi="Arial" w:cs="Arial"/>
        </w:rPr>
      </w:pPr>
    </w:p>
    <w:p w14:paraId="36A0CA41"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INTRODUCTION</w:t>
      </w:r>
    </w:p>
    <w:p w14:paraId="517BF362" w14:textId="77777777" w:rsidR="00FB3651" w:rsidRDefault="00FB3651">
      <w:pPr>
        <w:spacing w:after="0" w:line="276" w:lineRule="auto"/>
        <w:jc w:val="both"/>
        <w:rPr>
          <w:rFonts w:ascii="Arial" w:hAnsi="Arial" w:cs="Arial"/>
          <w:b/>
          <w:bCs/>
          <w:sz w:val="24"/>
          <w:szCs w:val="24"/>
        </w:rPr>
      </w:pPr>
    </w:p>
    <w:p w14:paraId="1B34D34A" w14:textId="77777777" w:rsidR="00FB3651" w:rsidRDefault="00000000">
      <w:pPr>
        <w:spacing w:after="0" w:line="276" w:lineRule="auto"/>
        <w:jc w:val="both"/>
        <w:rPr>
          <w:rFonts w:ascii="Arial" w:hAnsi="Arial" w:cs="Arial"/>
          <w:sz w:val="24"/>
          <w:szCs w:val="24"/>
        </w:rPr>
      </w:pPr>
      <w:r>
        <w:rPr>
          <w:rFonts w:ascii="Arial" w:hAnsi="Arial" w:cs="Arial"/>
          <w:sz w:val="24"/>
          <w:szCs w:val="24"/>
        </w:rPr>
        <w:t>November 6, 2025, was marked by a mosaic of tensions on Cameroonian social media, on this special day of President Paul Biya's inauguration ceremony for a new term. In a still fragile post-election climate, the day saw a proliferation of posts, videos, and statements with strong emotional and political resonance. Facebook, TikTok, Telegram, and WhatsApp served as platforms for divergent stances, pitting supporters of the government against sympathizers of the opposition.</w:t>
      </w:r>
    </w:p>
    <w:p w14:paraId="549A8BCF" w14:textId="77777777" w:rsidR="00FB3651" w:rsidRDefault="00000000">
      <w:pPr>
        <w:spacing w:after="0" w:line="276" w:lineRule="auto"/>
        <w:jc w:val="both"/>
        <w:rPr>
          <w:rFonts w:ascii="Arial" w:hAnsi="Arial" w:cs="Arial"/>
          <w:sz w:val="24"/>
          <w:szCs w:val="24"/>
        </w:rPr>
      </w:pPr>
      <w:r>
        <w:rPr>
          <w:rFonts w:ascii="Arial" w:hAnsi="Arial" w:cs="Arial"/>
          <w:sz w:val="24"/>
          <w:szCs w:val="24"/>
        </w:rPr>
        <w:t>Legitimizing discourses, calls for resistance, and narratives of denunciation have intertwined in a digital space already saturated with opinions. Dominant narratives have oscillated between the institutional celebration of a new mandate and the radical contestation of its foundations. This context requires the Digital Monitoring and Fact-Checking Unit to adopt a clear-sighted and methodical approach, based on content verification, disinformation risk assessment, and measurement of the potential for social escalation.</w:t>
      </w:r>
    </w:p>
    <w:p w14:paraId="47F25A71" w14:textId="77777777" w:rsidR="00FB3651" w:rsidRDefault="00FB3651">
      <w:pPr>
        <w:spacing w:after="0" w:line="276" w:lineRule="auto"/>
        <w:jc w:val="both"/>
        <w:rPr>
          <w:rFonts w:ascii="Arial" w:hAnsi="Arial" w:cs="Arial"/>
          <w:sz w:val="24"/>
          <w:szCs w:val="24"/>
        </w:rPr>
      </w:pPr>
    </w:p>
    <w:p w14:paraId="37847D83"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I. ANALYSIS OF THE DAY'S KEY EVENTS</w:t>
      </w:r>
    </w:p>
    <w:p w14:paraId="70CFE9F9" w14:textId="77777777" w:rsidR="00FB3651" w:rsidRDefault="00FB3651">
      <w:pPr>
        <w:spacing w:after="0" w:line="276" w:lineRule="auto"/>
        <w:jc w:val="both"/>
        <w:rPr>
          <w:rFonts w:ascii="Arial" w:hAnsi="Arial" w:cs="Arial"/>
          <w:sz w:val="24"/>
          <w:szCs w:val="24"/>
        </w:rPr>
      </w:pPr>
    </w:p>
    <w:p w14:paraId="734FD80F"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1 – Inauguration of President Paul Biya: A speech of appeasement in a context of national division</w:t>
      </w:r>
    </w:p>
    <w:p w14:paraId="5920B926" w14:textId="77777777" w:rsidR="00FB3651" w:rsidRDefault="00FB3651">
      <w:pPr>
        <w:spacing w:after="0" w:line="276" w:lineRule="auto"/>
        <w:jc w:val="both"/>
        <w:rPr>
          <w:rFonts w:ascii="Arial" w:hAnsi="Arial" w:cs="Arial"/>
          <w:sz w:val="24"/>
          <w:szCs w:val="24"/>
        </w:rPr>
      </w:pPr>
    </w:p>
    <w:p w14:paraId="576BD0D4" w14:textId="77777777" w:rsidR="00FB3651" w:rsidRDefault="00000000">
      <w:pPr>
        <w:spacing w:after="0" w:line="276" w:lineRule="auto"/>
        <w:jc w:val="both"/>
        <w:rPr>
          <w:rFonts w:ascii="Arial" w:hAnsi="Arial" w:cs="Arial"/>
          <w:sz w:val="24"/>
          <w:szCs w:val="24"/>
        </w:rPr>
      </w:pPr>
      <w:r>
        <w:rPr>
          <w:rFonts w:ascii="Arial" w:hAnsi="Arial" w:cs="Arial"/>
          <w:sz w:val="24"/>
          <w:szCs w:val="24"/>
        </w:rPr>
        <w:t>The official video, broadcast live from the National Assembly building, showing the inauguration ceremony of President Paul Biya, dominated the day's digital news. In his address, the Head of State acknowledged the gravity of the post-election crisis that had gripped Cameroon, expressing condolences to the families of the victims and calling for collective responsibility. He denounced the actions of certain political figures in the diaspora accused of fueling hatred and undermining national cohesion.</w:t>
      </w:r>
    </w:p>
    <w:p w14:paraId="5E372FAD" w14:textId="77777777" w:rsidR="00FB3651" w:rsidRDefault="00000000">
      <w:pPr>
        <w:spacing w:after="0" w:line="276" w:lineRule="auto"/>
        <w:jc w:val="both"/>
        <w:rPr>
          <w:rFonts w:ascii="Arial" w:hAnsi="Arial" w:cs="Arial"/>
          <w:sz w:val="24"/>
          <w:szCs w:val="24"/>
        </w:rPr>
      </w:pPr>
      <w:r>
        <w:rPr>
          <w:rFonts w:ascii="Arial" w:hAnsi="Arial" w:cs="Arial"/>
          <w:sz w:val="24"/>
          <w:szCs w:val="24"/>
        </w:rPr>
        <w:t>On the economic front, he outlined his program, which focused on job creation, industrial revitalization, and infrastructure modernization. This message, widely shared on social media, elicited mixed reactions. Supporters of the government saw it as an olive branch and a sign of national reconciliation, while the opposition denounced the speech as out of touch with reality.</w:t>
      </w:r>
      <w:r w:rsidRPr="009D18A3">
        <w:rPr>
          <w:rFonts w:ascii="Arial" w:hAnsi="Arial" w:cs="Arial"/>
          <w:sz w:val="24"/>
          <w:szCs w:val="24"/>
          <w:lang w:val="en-US"/>
        </w:rPr>
        <w:t>and ending on a cautionary note</w:t>
      </w:r>
      <w:r>
        <w:rPr>
          <w:rFonts w:ascii="Arial" w:hAnsi="Arial" w:cs="Arial"/>
          <w:sz w:val="24"/>
          <w:szCs w:val="24"/>
        </w:rPr>
        <w:t>.</w:t>
      </w:r>
    </w:p>
    <w:p w14:paraId="062CF7D0" w14:textId="77777777" w:rsidR="00FB3651" w:rsidRDefault="00FB3651">
      <w:pPr>
        <w:spacing w:after="0" w:line="276" w:lineRule="auto"/>
        <w:jc w:val="both"/>
        <w:rPr>
          <w:rFonts w:ascii="Arial" w:hAnsi="Arial" w:cs="Arial"/>
          <w:b/>
          <w:bCs/>
          <w:sz w:val="24"/>
          <w:szCs w:val="24"/>
        </w:rPr>
      </w:pPr>
    </w:p>
    <w:p w14:paraId="062B92A0"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Analysis :</w:t>
      </w:r>
    </w:p>
    <w:p w14:paraId="50A4B01B" w14:textId="77777777" w:rsidR="00FB3651" w:rsidRDefault="00000000">
      <w:pPr>
        <w:spacing w:after="0" w:line="276" w:lineRule="auto"/>
        <w:jc w:val="both"/>
        <w:rPr>
          <w:rFonts w:ascii="Arial" w:hAnsi="Arial" w:cs="Arial"/>
          <w:sz w:val="24"/>
          <w:szCs w:val="24"/>
        </w:rPr>
      </w:pPr>
      <w:r>
        <w:rPr>
          <w:rFonts w:ascii="Arial" w:hAnsi="Arial" w:cs="Arial"/>
          <w:sz w:val="24"/>
          <w:szCs w:val="24"/>
        </w:rPr>
        <w:lastRenderedPageBreak/>
        <w:t>The President's intervention marks an attempt to reclaim the national narrative at a time of political uncertainty. His conciliatory tone reflects a desire to contain social unrest and rebuild the image of a stable state. However, persistent distrust in certain segments of public opinion limits the unifying impact of the message.</w:t>
      </w:r>
    </w:p>
    <w:p w14:paraId="5904ED8C" w14:textId="77777777" w:rsidR="00FB3651" w:rsidRDefault="00FB3651">
      <w:pPr>
        <w:spacing w:after="0" w:line="276" w:lineRule="auto"/>
        <w:jc w:val="both"/>
        <w:rPr>
          <w:rFonts w:ascii="Arial" w:hAnsi="Arial" w:cs="Arial"/>
          <w:sz w:val="24"/>
          <w:szCs w:val="24"/>
        </w:rPr>
      </w:pPr>
    </w:p>
    <w:p w14:paraId="2D1A09B9"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Threat level: Medium</w:t>
      </w:r>
    </w:p>
    <w:p w14:paraId="5AF3CD54" w14:textId="77777777" w:rsidR="00FB3651" w:rsidRDefault="00000000">
      <w:pPr>
        <w:spacing w:after="0" w:line="276" w:lineRule="auto"/>
        <w:jc w:val="both"/>
        <w:rPr>
          <w:rFonts w:ascii="Arial" w:hAnsi="Arial" w:cs="Arial"/>
          <w:sz w:val="24"/>
          <w:szCs w:val="24"/>
        </w:rPr>
      </w:pPr>
      <w:r>
        <w:rPr>
          <w:rFonts w:ascii="Arial" w:hAnsi="Arial" w:cs="Arial"/>
          <w:sz w:val="24"/>
          <w:szCs w:val="24"/>
        </w:rPr>
        <w:br/>
      </w:r>
      <w:r>
        <w:rPr>
          <w:rFonts w:ascii="Arial" w:hAnsi="Arial" w:cs="Arial"/>
          <w:b/>
          <w:bCs/>
          <w:sz w:val="24"/>
          <w:szCs w:val="24"/>
        </w:rPr>
        <w:t>Recommended suites:</w:t>
      </w:r>
      <w:r>
        <w:rPr>
          <w:rFonts w:ascii="Arial" w:hAnsi="Arial" w:cs="Arial"/>
          <w:sz w:val="24"/>
          <w:szCs w:val="24"/>
        </w:rPr>
        <w:t>Continued monitoring of public reactions and increased vigilance on opinion pages likely to manipulate the content of the discourse for polarizing purposes.</w:t>
      </w:r>
    </w:p>
    <w:p w14:paraId="56190886" w14:textId="77777777" w:rsidR="00FB3651" w:rsidRDefault="00FB3651">
      <w:pPr>
        <w:spacing w:after="0" w:line="276" w:lineRule="auto"/>
        <w:jc w:val="both"/>
        <w:rPr>
          <w:rFonts w:ascii="Arial" w:hAnsi="Arial" w:cs="Arial"/>
          <w:sz w:val="24"/>
          <w:szCs w:val="24"/>
        </w:rPr>
      </w:pPr>
    </w:p>
    <w:p w14:paraId="1968E3EF"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2 – Statements by ERIC CHINJE: Controversial interpretations surrounding a possible change of power</w:t>
      </w:r>
    </w:p>
    <w:p w14:paraId="67FD06D6" w14:textId="77777777" w:rsidR="00FB3651" w:rsidRDefault="00FB3651">
      <w:pPr>
        <w:spacing w:after="0" w:line="276" w:lineRule="auto"/>
        <w:jc w:val="both"/>
        <w:rPr>
          <w:rFonts w:ascii="Arial" w:hAnsi="Arial" w:cs="Arial"/>
          <w:sz w:val="24"/>
          <w:szCs w:val="24"/>
        </w:rPr>
      </w:pPr>
    </w:p>
    <w:p w14:paraId="70FC36BA" w14:textId="77777777" w:rsidR="00FB3651" w:rsidRDefault="00000000">
      <w:pPr>
        <w:spacing w:after="0" w:line="276" w:lineRule="auto"/>
        <w:jc w:val="both"/>
        <w:rPr>
          <w:rFonts w:ascii="Arial" w:hAnsi="Arial" w:cs="Arial"/>
          <w:sz w:val="24"/>
          <w:szCs w:val="24"/>
        </w:rPr>
      </w:pPr>
      <w:r>
        <w:rPr>
          <w:rFonts w:ascii="Arial" w:hAnsi="Arial" w:cs="Arial"/>
          <w:sz w:val="24"/>
          <w:szCs w:val="24"/>
        </w:rPr>
        <w:t>A video that went viral shows journalist Eric Chinje discussing Issa Tchiroma Bakary's "determination" to seize power, stating that he "will be sworn in when the time comes." Published on the very day of the official inauguration, this statement was interpreted by many internet users as a provocation.</w:t>
      </w:r>
    </w:p>
    <w:p w14:paraId="16CC687F" w14:textId="77777777" w:rsidR="00FB3651" w:rsidRDefault="00000000">
      <w:pPr>
        <w:spacing w:after="0" w:line="276" w:lineRule="auto"/>
        <w:jc w:val="both"/>
        <w:rPr>
          <w:rFonts w:ascii="Arial" w:hAnsi="Arial" w:cs="Arial"/>
          <w:sz w:val="24"/>
          <w:szCs w:val="24"/>
        </w:rPr>
      </w:pPr>
      <w:r>
        <w:rPr>
          <w:rFonts w:ascii="Arial" w:hAnsi="Arial" w:cs="Arial"/>
          <w:sz w:val="24"/>
          <w:szCs w:val="24"/>
        </w:rPr>
        <w:t>Comments were divided: on one side, those who saw it as an attempt to fuel hope in the protest camp; on the other, those who denounced it as an incitement to institutional disorder.</w:t>
      </w:r>
    </w:p>
    <w:p w14:paraId="3AD18B68" w14:textId="77777777" w:rsidR="00FB3651" w:rsidRDefault="00FB3651">
      <w:pPr>
        <w:spacing w:after="0" w:line="276" w:lineRule="auto"/>
        <w:jc w:val="both"/>
        <w:rPr>
          <w:rFonts w:ascii="Arial" w:hAnsi="Arial" w:cs="Arial"/>
          <w:sz w:val="24"/>
          <w:szCs w:val="24"/>
        </w:rPr>
      </w:pPr>
    </w:p>
    <w:p w14:paraId="13DDE243"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Analysis :</w:t>
      </w:r>
    </w:p>
    <w:p w14:paraId="423DD0C6" w14:textId="77777777" w:rsidR="00FB3651" w:rsidRDefault="00000000">
      <w:pPr>
        <w:spacing w:after="0" w:line="276" w:lineRule="auto"/>
        <w:jc w:val="both"/>
        <w:rPr>
          <w:rFonts w:ascii="Arial" w:hAnsi="Arial" w:cs="Arial"/>
          <w:sz w:val="24"/>
          <w:szCs w:val="24"/>
        </w:rPr>
      </w:pPr>
      <w:r>
        <w:rPr>
          <w:rFonts w:ascii="Arial" w:hAnsi="Arial" w:cs="Arial"/>
          <w:sz w:val="24"/>
          <w:szCs w:val="24"/>
        </w:rPr>
        <w:t>This sequence illustrates the fragility of the post-election climate. By releasing a video with an ambiguous tone on the day of the inauguration, Eric Chinje reignited political and symbolic divisions surrounding the legitimacy of power. The content remained factual, but its emotional interpretation accentuated the online polarization.</w:t>
      </w:r>
    </w:p>
    <w:p w14:paraId="587F0AC1" w14:textId="77777777" w:rsidR="00FB3651" w:rsidRDefault="00FB3651">
      <w:pPr>
        <w:spacing w:after="0" w:line="276" w:lineRule="auto"/>
        <w:jc w:val="both"/>
        <w:rPr>
          <w:rFonts w:ascii="Arial" w:hAnsi="Arial" w:cs="Arial"/>
          <w:sz w:val="24"/>
          <w:szCs w:val="24"/>
        </w:rPr>
      </w:pPr>
    </w:p>
    <w:p w14:paraId="1CCC6B40"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Threat level: High</w:t>
      </w:r>
    </w:p>
    <w:p w14:paraId="693B479F" w14:textId="77777777" w:rsidR="00FB3651" w:rsidRDefault="00000000">
      <w:pPr>
        <w:spacing w:after="0" w:line="276" w:lineRule="auto"/>
        <w:jc w:val="both"/>
        <w:rPr>
          <w:rFonts w:ascii="Arial" w:hAnsi="Arial" w:cs="Arial"/>
          <w:sz w:val="24"/>
          <w:szCs w:val="24"/>
        </w:rPr>
      </w:pPr>
      <w:r>
        <w:rPr>
          <w:rFonts w:ascii="Arial" w:hAnsi="Arial" w:cs="Arial"/>
          <w:sz w:val="24"/>
          <w:szCs w:val="24"/>
        </w:rPr>
        <w:br/>
      </w:r>
      <w:r>
        <w:rPr>
          <w:rFonts w:ascii="Arial" w:hAnsi="Arial" w:cs="Arial"/>
          <w:b/>
          <w:bCs/>
          <w:sz w:val="24"/>
          <w:szCs w:val="24"/>
        </w:rPr>
        <w:t>Recommended suites:</w:t>
      </w:r>
      <w:r>
        <w:rPr>
          <w:rFonts w:ascii="Arial" w:hAnsi="Arial" w:cs="Arial"/>
          <w:sz w:val="24"/>
          <w:szCs w:val="24"/>
        </w:rPr>
        <w:t>Active monitoring of video reuse and misuse; assessment of influence networks in the diaspora; raising awareness of media responsibility.</w:t>
      </w:r>
    </w:p>
    <w:p w14:paraId="223782A5" w14:textId="77777777" w:rsidR="00FB3651" w:rsidRDefault="00FB3651">
      <w:pPr>
        <w:spacing w:after="0" w:line="276" w:lineRule="auto"/>
        <w:jc w:val="both"/>
        <w:rPr>
          <w:rFonts w:ascii="Arial" w:hAnsi="Arial" w:cs="Arial"/>
          <w:sz w:val="24"/>
          <w:szCs w:val="24"/>
        </w:rPr>
      </w:pPr>
    </w:p>
    <w:p w14:paraId="469BAC4A"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3 – Official message from the United States Embassy: Controversial reinterpretation of a diplomatic publication</w:t>
      </w:r>
    </w:p>
    <w:p w14:paraId="5D2D5D23" w14:textId="77777777" w:rsidR="00FB3651" w:rsidRDefault="00000000">
      <w:pPr>
        <w:spacing w:after="0" w:line="276" w:lineRule="auto"/>
        <w:jc w:val="both"/>
        <w:rPr>
          <w:rFonts w:ascii="Arial" w:hAnsi="Arial" w:cs="Arial"/>
          <w:sz w:val="24"/>
          <w:szCs w:val="24"/>
        </w:rPr>
      </w:pPr>
      <w:r>
        <w:rPr>
          <w:rFonts w:ascii="Arial" w:hAnsi="Arial" w:cs="Arial"/>
          <w:sz w:val="24"/>
          <w:szCs w:val="24"/>
        </w:rPr>
        <w:t>A message posted on the official Facebook page of the U.S. Embassy in Yaoundé congratulated President Paul Biya on his inauguration and expressed a desire for a strengthened partnership. This diplomatic statement sparked a wave of interpretations. Some saw it as an explicit acknowledgment of his electoral victory, while others emphasized the distinction between congratulating him on his inauguration and congratulating him on his re-election.</w:t>
      </w:r>
    </w:p>
    <w:p w14:paraId="305AE1C8" w14:textId="77777777" w:rsidR="00FB3651" w:rsidRDefault="00FB3651">
      <w:pPr>
        <w:spacing w:after="0" w:line="276" w:lineRule="auto"/>
        <w:jc w:val="both"/>
        <w:rPr>
          <w:rFonts w:ascii="Arial" w:hAnsi="Arial" w:cs="Arial"/>
          <w:sz w:val="24"/>
          <w:szCs w:val="24"/>
        </w:rPr>
      </w:pPr>
    </w:p>
    <w:p w14:paraId="299475DF"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Analysis :</w:t>
      </w:r>
    </w:p>
    <w:p w14:paraId="3F7AB90A" w14:textId="77777777" w:rsidR="00FB3651" w:rsidRDefault="00000000">
      <w:pPr>
        <w:spacing w:after="0" w:line="276" w:lineRule="auto"/>
        <w:jc w:val="both"/>
        <w:rPr>
          <w:rFonts w:ascii="Arial" w:hAnsi="Arial" w:cs="Arial"/>
          <w:sz w:val="24"/>
          <w:szCs w:val="24"/>
        </w:rPr>
      </w:pPr>
      <w:r>
        <w:rPr>
          <w:rFonts w:ascii="Arial" w:hAnsi="Arial" w:cs="Arial"/>
          <w:sz w:val="24"/>
          <w:szCs w:val="24"/>
        </w:rPr>
        <w:lastRenderedPageBreak/>
        <w:t>This episode highlights the extreme sensitivity of diplomatic language in tense electoral contexts. The lack of clarity regarding the "re-election" was exploited to sow doubt about the legitimacy of the vote. The debate quickly devolved into a confrontation between opposing camps, exacerbating the divide between Biya supporters and Chiroma supporters.</w:t>
      </w:r>
    </w:p>
    <w:p w14:paraId="621983FB" w14:textId="77777777" w:rsidR="00FB3651" w:rsidRDefault="00FB3651">
      <w:pPr>
        <w:spacing w:after="0" w:line="276" w:lineRule="auto"/>
        <w:jc w:val="both"/>
        <w:rPr>
          <w:rFonts w:ascii="Arial" w:hAnsi="Arial" w:cs="Arial"/>
          <w:sz w:val="24"/>
          <w:szCs w:val="24"/>
        </w:rPr>
      </w:pPr>
    </w:p>
    <w:p w14:paraId="07E91BBD"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Threat level: High</w:t>
      </w:r>
    </w:p>
    <w:p w14:paraId="14D9D630" w14:textId="77777777" w:rsidR="00FB3651" w:rsidRDefault="00000000">
      <w:pPr>
        <w:spacing w:after="0" w:line="276" w:lineRule="auto"/>
        <w:jc w:val="both"/>
        <w:rPr>
          <w:rFonts w:ascii="Arial" w:hAnsi="Arial" w:cs="Arial"/>
          <w:sz w:val="24"/>
          <w:szCs w:val="24"/>
        </w:rPr>
      </w:pPr>
      <w:r>
        <w:rPr>
          <w:rFonts w:ascii="Arial" w:hAnsi="Arial" w:cs="Arial"/>
          <w:sz w:val="24"/>
          <w:szCs w:val="24"/>
        </w:rPr>
        <w:br/>
      </w:r>
      <w:r>
        <w:rPr>
          <w:rFonts w:ascii="Arial" w:hAnsi="Arial" w:cs="Arial"/>
          <w:b/>
          <w:bCs/>
          <w:sz w:val="24"/>
          <w:szCs w:val="24"/>
        </w:rPr>
        <w:t>Recommended suites:</w:t>
      </w:r>
      <w:r>
        <w:rPr>
          <w:rFonts w:ascii="Arial" w:hAnsi="Arial" w:cs="Arial"/>
          <w:sz w:val="24"/>
          <w:szCs w:val="24"/>
        </w:rPr>
        <w:t>Ongoing fact-checking on diplomatic interpretations; educational communication on the role of embassies and the uses of diplomatic language.</w:t>
      </w:r>
    </w:p>
    <w:p w14:paraId="03FAAF95" w14:textId="77777777" w:rsidR="00FB3651" w:rsidRDefault="00FB3651">
      <w:pPr>
        <w:spacing w:after="0" w:line="276" w:lineRule="auto"/>
        <w:jc w:val="both"/>
        <w:rPr>
          <w:rFonts w:ascii="Arial" w:hAnsi="Arial" w:cs="Arial"/>
          <w:sz w:val="24"/>
          <w:szCs w:val="24"/>
        </w:rPr>
      </w:pPr>
    </w:p>
    <w:p w14:paraId="432E86D3"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4 – CALIXTHE BEYALA contests the President's legitimacy: A frontal and viral opposition</w:t>
      </w:r>
    </w:p>
    <w:p w14:paraId="6AF7201F" w14:textId="77777777" w:rsidR="00FB3651" w:rsidRDefault="00FB3651">
      <w:pPr>
        <w:spacing w:after="0" w:line="276" w:lineRule="auto"/>
        <w:jc w:val="both"/>
        <w:rPr>
          <w:rFonts w:ascii="Arial" w:hAnsi="Arial" w:cs="Arial"/>
          <w:sz w:val="24"/>
          <w:szCs w:val="24"/>
        </w:rPr>
      </w:pPr>
    </w:p>
    <w:p w14:paraId="25982C71" w14:textId="77777777" w:rsidR="00FB3651" w:rsidRDefault="00000000">
      <w:pPr>
        <w:spacing w:after="0" w:line="276" w:lineRule="auto"/>
        <w:jc w:val="both"/>
        <w:rPr>
          <w:rFonts w:ascii="Arial" w:hAnsi="Arial" w:cs="Arial"/>
          <w:sz w:val="24"/>
          <w:szCs w:val="24"/>
        </w:rPr>
      </w:pPr>
      <w:r>
        <w:rPr>
          <w:rFonts w:ascii="Arial" w:hAnsi="Arial" w:cs="Arial"/>
          <w:sz w:val="24"/>
          <w:szCs w:val="24"/>
        </w:rPr>
        <w:t>Novelist and activist Calixthe Beyala published a message accusing the regime of fabricating international congratulations. She asserts that the true and legitimate president is Issa Tchiroma. Her widely shared text sparked a flood of comments, ranging from support to rejection.</w:t>
      </w:r>
    </w:p>
    <w:p w14:paraId="59EDA32C" w14:textId="77777777" w:rsidR="00FB3651" w:rsidRDefault="00FB3651">
      <w:pPr>
        <w:spacing w:after="0" w:line="276" w:lineRule="auto"/>
        <w:jc w:val="both"/>
        <w:rPr>
          <w:rFonts w:ascii="Arial" w:hAnsi="Arial" w:cs="Arial"/>
          <w:b/>
          <w:bCs/>
          <w:sz w:val="24"/>
          <w:szCs w:val="24"/>
        </w:rPr>
      </w:pPr>
    </w:p>
    <w:p w14:paraId="0C99AAB3" w14:textId="77777777" w:rsidR="00FB3651" w:rsidRDefault="00000000">
      <w:pPr>
        <w:spacing w:after="0" w:line="276" w:lineRule="auto"/>
        <w:jc w:val="both"/>
        <w:rPr>
          <w:rFonts w:ascii="Arial" w:hAnsi="Arial" w:cs="Arial"/>
          <w:sz w:val="24"/>
          <w:szCs w:val="24"/>
        </w:rPr>
      </w:pPr>
      <w:r>
        <w:rPr>
          <w:rFonts w:ascii="Arial" w:hAnsi="Arial" w:cs="Arial"/>
          <w:b/>
          <w:bCs/>
          <w:sz w:val="24"/>
          <w:szCs w:val="24"/>
        </w:rPr>
        <w:t>Analysis :</w:t>
      </w:r>
      <w:r>
        <w:rPr>
          <w:rFonts w:ascii="Arial" w:hAnsi="Arial" w:cs="Arial"/>
          <w:sz w:val="24"/>
          <w:szCs w:val="24"/>
        </w:rPr>
        <w:br/>
        <w:t>This statement illustrates the militant rhetoric of an influential figure in the intellectual diaspora. While his discourse falls within the realm of political protest, the force of his words reinforces the perception of a Cameroon divided between two legitimate claims. This type of message, by spreading rapidly, can contribute to the erosion of institutional trust.</w:t>
      </w:r>
    </w:p>
    <w:p w14:paraId="7E365516" w14:textId="77777777" w:rsidR="00FB3651" w:rsidRDefault="00FB3651">
      <w:pPr>
        <w:spacing w:after="0" w:line="276" w:lineRule="auto"/>
        <w:jc w:val="both"/>
        <w:rPr>
          <w:rFonts w:ascii="Arial" w:hAnsi="Arial" w:cs="Arial"/>
          <w:sz w:val="24"/>
          <w:szCs w:val="24"/>
        </w:rPr>
      </w:pPr>
    </w:p>
    <w:p w14:paraId="056B38D0"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Threat level: High</w:t>
      </w:r>
    </w:p>
    <w:p w14:paraId="7D6F34F0" w14:textId="77777777" w:rsidR="00FB3651" w:rsidRDefault="00000000">
      <w:pPr>
        <w:spacing w:after="0" w:line="276" w:lineRule="auto"/>
        <w:jc w:val="both"/>
        <w:rPr>
          <w:rFonts w:ascii="Arial" w:hAnsi="Arial" w:cs="Arial"/>
          <w:sz w:val="24"/>
          <w:szCs w:val="24"/>
        </w:rPr>
      </w:pPr>
      <w:r>
        <w:rPr>
          <w:rFonts w:ascii="Arial" w:hAnsi="Arial" w:cs="Arial"/>
          <w:sz w:val="24"/>
          <w:szCs w:val="24"/>
        </w:rPr>
        <w:br/>
      </w:r>
      <w:r>
        <w:rPr>
          <w:rFonts w:ascii="Arial" w:hAnsi="Arial" w:cs="Arial"/>
          <w:b/>
          <w:bCs/>
          <w:sz w:val="24"/>
          <w:szCs w:val="24"/>
        </w:rPr>
        <w:t>Recommended suites:</w:t>
      </w:r>
      <w:r>
        <w:rPr>
          <w:rFonts w:ascii="Arial" w:hAnsi="Arial" w:cs="Arial"/>
          <w:sz w:val="24"/>
          <w:szCs w:val="24"/>
        </w:rPr>
        <w:t>Close monitoring of opinion figures in the diaspora; monitoring of keywords related to presidential legitimacy.</w:t>
      </w:r>
    </w:p>
    <w:p w14:paraId="2E4ECFED" w14:textId="77777777" w:rsidR="00FB3651" w:rsidRDefault="00FB3651">
      <w:pPr>
        <w:spacing w:after="0" w:line="276" w:lineRule="auto"/>
        <w:jc w:val="both"/>
        <w:rPr>
          <w:rFonts w:ascii="Arial" w:hAnsi="Arial" w:cs="Arial"/>
          <w:sz w:val="24"/>
          <w:szCs w:val="24"/>
        </w:rPr>
      </w:pPr>
    </w:p>
    <w:p w14:paraId="208B90F0"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5 – The collective of lawyers for ISSA TCHIROMA appeals to the diplomatic corps</w:t>
      </w:r>
    </w:p>
    <w:p w14:paraId="254418DC" w14:textId="77777777" w:rsidR="00FB3651" w:rsidRDefault="00FB3651">
      <w:pPr>
        <w:spacing w:after="0" w:line="276" w:lineRule="auto"/>
        <w:jc w:val="both"/>
        <w:rPr>
          <w:rFonts w:ascii="Arial" w:hAnsi="Arial" w:cs="Arial"/>
          <w:sz w:val="24"/>
          <w:szCs w:val="24"/>
        </w:rPr>
      </w:pPr>
    </w:p>
    <w:p w14:paraId="407A8950" w14:textId="77777777" w:rsidR="00FB3651" w:rsidRDefault="00000000">
      <w:pPr>
        <w:spacing w:after="0" w:line="276" w:lineRule="auto"/>
        <w:jc w:val="both"/>
        <w:rPr>
          <w:rFonts w:ascii="Arial" w:hAnsi="Arial" w:cs="Arial"/>
          <w:sz w:val="24"/>
          <w:szCs w:val="24"/>
        </w:rPr>
      </w:pPr>
      <w:r>
        <w:rPr>
          <w:rFonts w:ascii="Arial" w:hAnsi="Arial" w:cs="Arial"/>
          <w:sz w:val="24"/>
          <w:szCs w:val="24"/>
        </w:rPr>
        <w:t>A post shared by whistleblower Boris Bertolt reports the demands of a group of lawyers representing Issa Tchiroma. The text calls for the suspension of the swearing-in process, an international electoral audit, and the release of political prisoners.</w:t>
      </w:r>
    </w:p>
    <w:p w14:paraId="37F2904A" w14:textId="77777777" w:rsidR="00FB3651" w:rsidRDefault="00FB3651">
      <w:pPr>
        <w:spacing w:after="0" w:line="276" w:lineRule="auto"/>
        <w:jc w:val="both"/>
        <w:rPr>
          <w:rFonts w:ascii="Arial" w:hAnsi="Arial" w:cs="Arial"/>
          <w:b/>
          <w:bCs/>
          <w:sz w:val="24"/>
          <w:szCs w:val="24"/>
        </w:rPr>
      </w:pPr>
    </w:p>
    <w:p w14:paraId="6F9632A2" w14:textId="77777777" w:rsidR="00FB3651" w:rsidRDefault="00FB3651">
      <w:pPr>
        <w:spacing w:after="0" w:line="276" w:lineRule="auto"/>
        <w:jc w:val="both"/>
        <w:rPr>
          <w:rFonts w:ascii="Arial" w:hAnsi="Arial" w:cs="Arial"/>
          <w:b/>
          <w:bCs/>
          <w:sz w:val="24"/>
          <w:szCs w:val="24"/>
        </w:rPr>
      </w:pPr>
    </w:p>
    <w:p w14:paraId="70216331" w14:textId="77777777" w:rsidR="00FB3651" w:rsidRDefault="00FB3651">
      <w:pPr>
        <w:spacing w:after="0" w:line="276" w:lineRule="auto"/>
        <w:jc w:val="both"/>
        <w:rPr>
          <w:rFonts w:ascii="Arial" w:hAnsi="Arial" w:cs="Arial"/>
          <w:b/>
          <w:bCs/>
          <w:sz w:val="24"/>
          <w:szCs w:val="24"/>
        </w:rPr>
      </w:pPr>
    </w:p>
    <w:p w14:paraId="4BE72FD5"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Analysis :</w:t>
      </w:r>
    </w:p>
    <w:p w14:paraId="7F22E0E8" w14:textId="77777777" w:rsidR="00FB3651" w:rsidRDefault="00000000">
      <w:pPr>
        <w:spacing w:after="0" w:line="276" w:lineRule="auto"/>
        <w:jc w:val="both"/>
        <w:rPr>
          <w:rFonts w:ascii="Arial" w:hAnsi="Arial" w:cs="Arial"/>
          <w:sz w:val="24"/>
          <w:szCs w:val="24"/>
        </w:rPr>
      </w:pPr>
      <w:r>
        <w:rPr>
          <w:rFonts w:ascii="Arial" w:hAnsi="Arial" w:cs="Arial"/>
          <w:sz w:val="24"/>
          <w:szCs w:val="24"/>
        </w:rPr>
        <w:t xml:space="preserve">This stance is part of a legal strategy to contest the election. Although framed within the language of law, the digital dissemination of this text transforms an institutional </w:t>
      </w:r>
      <w:r>
        <w:rPr>
          <w:rFonts w:ascii="Arial" w:hAnsi="Arial" w:cs="Arial"/>
          <w:sz w:val="24"/>
          <w:szCs w:val="24"/>
        </w:rPr>
        <w:lastRenderedPageBreak/>
        <w:t>request into an instrument of emotional mobilization. The message's reach extends beyond the judicial sphere to become rooted in a dynamic of popular resistance.</w:t>
      </w:r>
    </w:p>
    <w:p w14:paraId="781B1F03" w14:textId="77777777" w:rsidR="00FB3651" w:rsidRDefault="00FB3651">
      <w:pPr>
        <w:spacing w:after="0" w:line="276" w:lineRule="auto"/>
        <w:jc w:val="both"/>
        <w:rPr>
          <w:rFonts w:ascii="Arial" w:hAnsi="Arial" w:cs="Arial"/>
          <w:b/>
          <w:bCs/>
          <w:sz w:val="24"/>
          <w:szCs w:val="24"/>
        </w:rPr>
      </w:pPr>
    </w:p>
    <w:p w14:paraId="4381A44F"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Threat level: High</w:t>
      </w:r>
    </w:p>
    <w:p w14:paraId="5F894C08" w14:textId="77777777" w:rsidR="00FB3651" w:rsidRDefault="00000000">
      <w:pPr>
        <w:spacing w:after="0" w:line="276" w:lineRule="auto"/>
        <w:jc w:val="both"/>
        <w:rPr>
          <w:rFonts w:ascii="Arial" w:hAnsi="Arial" w:cs="Arial"/>
          <w:sz w:val="24"/>
          <w:szCs w:val="24"/>
        </w:rPr>
      </w:pPr>
      <w:r>
        <w:rPr>
          <w:rFonts w:ascii="Arial" w:hAnsi="Arial" w:cs="Arial"/>
          <w:sz w:val="24"/>
          <w:szCs w:val="24"/>
        </w:rPr>
        <w:br/>
      </w:r>
      <w:r>
        <w:rPr>
          <w:rFonts w:ascii="Arial" w:hAnsi="Arial" w:cs="Arial"/>
          <w:b/>
          <w:bCs/>
          <w:sz w:val="24"/>
          <w:szCs w:val="24"/>
        </w:rPr>
        <w:t>Recommended suites:</w:t>
      </w:r>
      <w:r>
        <w:rPr>
          <w:rFonts w:ascii="Arial" w:hAnsi="Arial" w:cs="Arial"/>
          <w:sz w:val="24"/>
          <w:szCs w:val="24"/>
        </w:rPr>
        <w:t>Monitoring the spread of legal discourse being used for political purposes; monitoring the reactions of the diplomatic corps.</w:t>
      </w:r>
    </w:p>
    <w:p w14:paraId="3136A6E0" w14:textId="77777777" w:rsidR="00FB3651" w:rsidRDefault="00FB3651">
      <w:pPr>
        <w:spacing w:after="0" w:line="276" w:lineRule="auto"/>
        <w:jc w:val="both"/>
        <w:rPr>
          <w:rFonts w:ascii="Arial" w:hAnsi="Arial" w:cs="Arial"/>
          <w:sz w:val="24"/>
          <w:szCs w:val="24"/>
        </w:rPr>
      </w:pPr>
    </w:p>
    <w:p w14:paraId="18AC9C4B"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6 – The Democratic Union of Cameroon (UDC) rejects the legitimacy of the election</w:t>
      </w:r>
    </w:p>
    <w:p w14:paraId="30F4B693" w14:textId="77777777" w:rsidR="00FB3651" w:rsidRDefault="00FB3651">
      <w:pPr>
        <w:spacing w:after="0" w:line="276" w:lineRule="auto"/>
        <w:jc w:val="both"/>
        <w:rPr>
          <w:rFonts w:ascii="Arial" w:hAnsi="Arial" w:cs="Arial"/>
          <w:sz w:val="24"/>
          <w:szCs w:val="24"/>
        </w:rPr>
      </w:pPr>
    </w:p>
    <w:p w14:paraId="370CEA43" w14:textId="77777777" w:rsidR="00FB3651" w:rsidRDefault="00000000">
      <w:pPr>
        <w:spacing w:after="0" w:line="276" w:lineRule="auto"/>
        <w:jc w:val="both"/>
        <w:rPr>
          <w:rFonts w:ascii="Arial" w:hAnsi="Arial" w:cs="Arial"/>
          <w:sz w:val="24"/>
          <w:szCs w:val="24"/>
        </w:rPr>
      </w:pPr>
      <w:r>
        <w:rPr>
          <w:rFonts w:ascii="Arial" w:hAnsi="Arial" w:cs="Arial"/>
          <w:sz w:val="24"/>
          <w:szCs w:val="24"/>
        </w:rPr>
        <w:t>Through its spokesperson, Tomaino Ndam Njoya, the UDC published a detailed response to the presidential address, denouncing a “biased” process and demanding constitutional and electoral reform. The lengthy and well-argued text circulated widely among political groups and citizen forums.</w:t>
      </w:r>
    </w:p>
    <w:p w14:paraId="0583E369" w14:textId="77777777" w:rsidR="00FB3651" w:rsidRDefault="00FB3651">
      <w:pPr>
        <w:spacing w:after="0" w:line="276" w:lineRule="auto"/>
        <w:jc w:val="both"/>
        <w:rPr>
          <w:rFonts w:ascii="Arial" w:hAnsi="Arial" w:cs="Arial"/>
          <w:b/>
          <w:bCs/>
          <w:sz w:val="24"/>
          <w:szCs w:val="24"/>
        </w:rPr>
      </w:pPr>
    </w:p>
    <w:p w14:paraId="2FB7E92B"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Analysis :</w:t>
      </w:r>
    </w:p>
    <w:p w14:paraId="3D78EF09" w14:textId="77777777" w:rsidR="00FB3651" w:rsidRDefault="00000000">
      <w:pPr>
        <w:spacing w:after="0" w:line="276" w:lineRule="auto"/>
        <w:jc w:val="both"/>
        <w:rPr>
          <w:rFonts w:ascii="Arial" w:hAnsi="Arial" w:cs="Arial"/>
          <w:sz w:val="24"/>
          <w:szCs w:val="24"/>
        </w:rPr>
      </w:pPr>
      <w:r>
        <w:rPr>
          <w:rFonts w:ascii="Arial" w:hAnsi="Arial" w:cs="Arial"/>
          <w:sz w:val="24"/>
          <w:szCs w:val="24"/>
        </w:rPr>
        <w:t>This structured communication marks the political formalization of the protest. It reintroduces the notion of “electoral truth” as a cornerstone of the opposition's discourse. While the tone remains republican, the density of the argument fuels a direct challenge to institutional legitimacy.</w:t>
      </w:r>
    </w:p>
    <w:p w14:paraId="637712FF" w14:textId="77777777" w:rsidR="00FB3651" w:rsidRDefault="00FB3651">
      <w:pPr>
        <w:spacing w:after="0" w:line="276" w:lineRule="auto"/>
        <w:jc w:val="both"/>
        <w:rPr>
          <w:rFonts w:ascii="Arial" w:hAnsi="Arial" w:cs="Arial"/>
          <w:sz w:val="24"/>
          <w:szCs w:val="24"/>
        </w:rPr>
      </w:pPr>
    </w:p>
    <w:p w14:paraId="6A209B99"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Threat level: High</w:t>
      </w:r>
    </w:p>
    <w:p w14:paraId="7FFE2A0C" w14:textId="77777777" w:rsidR="00FB3651" w:rsidRDefault="00000000">
      <w:pPr>
        <w:spacing w:after="0" w:line="276" w:lineRule="auto"/>
        <w:jc w:val="both"/>
        <w:rPr>
          <w:rFonts w:ascii="Arial" w:hAnsi="Arial" w:cs="Arial"/>
          <w:sz w:val="24"/>
          <w:szCs w:val="24"/>
        </w:rPr>
      </w:pPr>
      <w:r>
        <w:rPr>
          <w:rFonts w:ascii="Arial" w:hAnsi="Arial" w:cs="Arial"/>
          <w:sz w:val="24"/>
          <w:szCs w:val="24"/>
        </w:rPr>
        <w:br/>
      </w:r>
      <w:r>
        <w:rPr>
          <w:rFonts w:ascii="Arial" w:hAnsi="Arial" w:cs="Arial"/>
          <w:b/>
          <w:bCs/>
          <w:sz w:val="24"/>
          <w:szCs w:val="24"/>
        </w:rPr>
        <w:t>Recommended suites:</w:t>
      </w:r>
      <w:r>
        <w:rPr>
          <w:rFonts w:ascii="Arial" w:hAnsi="Arial" w:cs="Arial"/>
          <w:sz w:val="24"/>
          <w:szCs w:val="24"/>
        </w:rPr>
        <w:t>Monitoring the effects of this discourse in partisan mobilization spaces; fact-checking the data taken from the press release.</w:t>
      </w:r>
    </w:p>
    <w:p w14:paraId="54A01D06" w14:textId="77777777" w:rsidR="00FB3651" w:rsidRDefault="00FB3651">
      <w:pPr>
        <w:spacing w:after="0" w:line="276" w:lineRule="auto"/>
        <w:jc w:val="both"/>
        <w:rPr>
          <w:rFonts w:ascii="Arial" w:hAnsi="Arial" w:cs="Arial"/>
          <w:sz w:val="24"/>
          <w:szCs w:val="24"/>
        </w:rPr>
      </w:pPr>
    </w:p>
    <w:p w14:paraId="1D864307"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7 – Jean-Pierre Du Pont: call for forced allegiance and threats in the North</w:t>
      </w:r>
    </w:p>
    <w:p w14:paraId="42C620D6" w14:textId="77777777" w:rsidR="00FB3651" w:rsidRDefault="00FB3651">
      <w:pPr>
        <w:spacing w:after="0" w:line="276" w:lineRule="auto"/>
        <w:jc w:val="both"/>
        <w:rPr>
          <w:rFonts w:ascii="Arial" w:hAnsi="Arial" w:cs="Arial"/>
          <w:sz w:val="24"/>
          <w:szCs w:val="24"/>
        </w:rPr>
      </w:pPr>
    </w:p>
    <w:p w14:paraId="45E67B8C" w14:textId="77777777" w:rsidR="00FB3651" w:rsidRDefault="00000000">
      <w:pPr>
        <w:spacing w:after="0" w:line="276" w:lineRule="auto"/>
        <w:jc w:val="both"/>
        <w:rPr>
          <w:rFonts w:ascii="Arial" w:hAnsi="Arial" w:cs="Arial"/>
          <w:sz w:val="24"/>
          <w:szCs w:val="24"/>
        </w:rPr>
      </w:pPr>
      <w:r>
        <w:rPr>
          <w:rFonts w:ascii="Arial" w:hAnsi="Arial" w:cs="Arial"/>
          <w:sz w:val="24"/>
          <w:szCs w:val="24"/>
        </w:rPr>
        <w:t>A video that went viral shows Jean-Pierre du Pont issuing an ultimatum to the administrative authorities of the North, demanding their allegiance to Issa Tchiroma “or death.” This direct incitement has provoked outrage and concern.</w:t>
      </w:r>
    </w:p>
    <w:p w14:paraId="361E807A" w14:textId="77777777" w:rsidR="00FB3651" w:rsidRDefault="00FB3651">
      <w:pPr>
        <w:spacing w:after="0" w:line="276" w:lineRule="auto"/>
        <w:jc w:val="both"/>
        <w:rPr>
          <w:rFonts w:ascii="Arial" w:hAnsi="Arial" w:cs="Arial"/>
          <w:b/>
          <w:bCs/>
          <w:sz w:val="24"/>
          <w:szCs w:val="24"/>
        </w:rPr>
      </w:pPr>
    </w:p>
    <w:p w14:paraId="4B33A143"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Analysis :</w:t>
      </w:r>
    </w:p>
    <w:p w14:paraId="16BE521F" w14:textId="77777777" w:rsidR="00FB3651" w:rsidRDefault="00000000">
      <w:pPr>
        <w:spacing w:after="0" w:line="276" w:lineRule="auto"/>
        <w:jc w:val="both"/>
        <w:rPr>
          <w:rFonts w:ascii="Arial" w:hAnsi="Arial" w:cs="Arial"/>
          <w:sz w:val="24"/>
          <w:szCs w:val="24"/>
        </w:rPr>
      </w:pPr>
      <w:r>
        <w:rPr>
          <w:rFonts w:ascii="Arial" w:hAnsi="Arial" w:cs="Arial"/>
          <w:sz w:val="24"/>
          <w:szCs w:val="24"/>
        </w:rPr>
        <w:t>This type of content crosses the line between freedom of expression and incitement to violence. It poses a high risk to regional stability. The threatening nature of the message demands a swift institutional response.</w:t>
      </w:r>
    </w:p>
    <w:p w14:paraId="1E612D61" w14:textId="77777777" w:rsidR="00FB3651" w:rsidRDefault="00FB3651">
      <w:pPr>
        <w:spacing w:after="0" w:line="276" w:lineRule="auto"/>
        <w:jc w:val="both"/>
        <w:rPr>
          <w:rFonts w:ascii="Arial" w:hAnsi="Arial" w:cs="Arial"/>
          <w:b/>
          <w:bCs/>
          <w:sz w:val="24"/>
          <w:szCs w:val="24"/>
        </w:rPr>
      </w:pPr>
    </w:p>
    <w:p w14:paraId="1116ABF9"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Threat level: High</w:t>
      </w:r>
    </w:p>
    <w:p w14:paraId="2DD018BE" w14:textId="77777777" w:rsidR="00FB3651" w:rsidRDefault="00FB3651">
      <w:pPr>
        <w:spacing w:after="0" w:line="276" w:lineRule="auto"/>
        <w:jc w:val="both"/>
        <w:rPr>
          <w:rFonts w:ascii="Arial" w:hAnsi="Arial" w:cs="Arial"/>
          <w:b/>
          <w:bCs/>
          <w:sz w:val="24"/>
          <w:szCs w:val="24"/>
        </w:rPr>
      </w:pPr>
    </w:p>
    <w:p w14:paraId="23520E16" w14:textId="77777777" w:rsidR="00FB3651" w:rsidRDefault="00000000">
      <w:pPr>
        <w:spacing w:after="0" w:line="276" w:lineRule="auto"/>
        <w:jc w:val="both"/>
        <w:rPr>
          <w:rFonts w:ascii="Arial" w:hAnsi="Arial" w:cs="Arial"/>
          <w:sz w:val="24"/>
          <w:szCs w:val="24"/>
        </w:rPr>
      </w:pPr>
      <w:r>
        <w:rPr>
          <w:rFonts w:ascii="Arial" w:hAnsi="Arial" w:cs="Arial"/>
          <w:b/>
          <w:bCs/>
          <w:sz w:val="24"/>
          <w:szCs w:val="24"/>
        </w:rPr>
        <w:t>Recommended suites:</w:t>
      </w:r>
      <w:r>
        <w:rPr>
          <w:rFonts w:ascii="Arial" w:hAnsi="Arial" w:cs="Arial"/>
          <w:sz w:val="24"/>
          <w:szCs w:val="24"/>
        </w:rPr>
        <w:t>Priority reporting to digital regulatory authorities and alert communication to law enforcement forces; monitoring of community reactions.</w:t>
      </w:r>
    </w:p>
    <w:p w14:paraId="1DF32C66" w14:textId="77777777" w:rsidR="00FB3651" w:rsidRDefault="00FB3651">
      <w:pPr>
        <w:spacing w:after="0" w:line="276" w:lineRule="auto"/>
        <w:jc w:val="both"/>
        <w:rPr>
          <w:rFonts w:ascii="Arial" w:hAnsi="Arial" w:cs="Arial"/>
          <w:sz w:val="24"/>
          <w:szCs w:val="24"/>
        </w:rPr>
      </w:pPr>
    </w:p>
    <w:p w14:paraId="14FB06B2"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lastRenderedPageBreak/>
        <w:t>8 – Tribal publication of “Laradicale Beti”: community incitement and identity rejection</w:t>
      </w:r>
    </w:p>
    <w:p w14:paraId="7D3C92A2" w14:textId="77777777" w:rsidR="00FB3651" w:rsidRDefault="00FB3651">
      <w:pPr>
        <w:spacing w:after="0" w:line="276" w:lineRule="auto"/>
        <w:jc w:val="both"/>
        <w:rPr>
          <w:rFonts w:ascii="Arial" w:hAnsi="Arial" w:cs="Arial"/>
          <w:sz w:val="24"/>
          <w:szCs w:val="24"/>
        </w:rPr>
      </w:pPr>
    </w:p>
    <w:p w14:paraId="17D244FE" w14:textId="77777777" w:rsidR="00FB3651" w:rsidRDefault="00000000">
      <w:pPr>
        <w:spacing w:after="0" w:line="276" w:lineRule="auto"/>
        <w:jc w:val="both"/>
        <w:rPr>
          <w:rFonts w:ascii="Arial" w:hAnsi="Arial" w:cs="Arial"/>
          <w:sz w:val="24"/>
          <w:szCs w:val="24"/>
        </w:rPr>
      </w:pPr>
      <w:r>
        <w:rPr>
          <w:rFonts w:ascii="Arial" w:hAnsi="Arial" w:cs="Arial"/>
          <w:sz w:val="24"/>
          <w:szCs w:val="24"/>
        </w:rPr>
        <w:t>A video and its accompanying message call for the exclusion of Bamileke mayors and members of parliament from so-called “Bantu” territories. This openly tribal content has provoked a wave of outrage.</w:t>
      </w:r>
    </w:p>
    <w:p w14:paraId="78AD8CBA" w14:textId="77777777" w:rsidR="00FB3651" w:rsidRDefault="00FB3651">
      <w:pPr>
        <w:spacing w:after="0" w:line="276" w:lineRule="auto"/>
        <w:jc w:val="both"/>
        <w:rPr>
          <w:rFonts w:ascii="Arial" w:hAnsi="Arial" w:cs="Arial"/>
          <w:b/>
          <w:bCs/>
          <w:sz w:val="24"/>
          <w:szCs w:val="24"/>
        </w:rPr>
      </w:pPr>
    </w:p>
    <w:p w14:paraId="34FCAE36"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Analysis :</w:t>
      </w:r>
    </w:p>
    <w:p w14:paraId="5CB42428" w14:textId="77777777" w:rsidR="00FB3651" w:rsidRDefault="00000000">
      <w:pPr>
        <w:spacing w:after="0" w:line="276" w:lineRule="auto"/>
        <w:jc w:val="both"/>
        <w:rPr>
          <w:rFonts w:ascii="Arial" w:hAnsi="Arial" w:cs="Arial"/>
          <w:sz w:val="24"/>
          <w:szCs w:val="24"/>
        </w:rPr>
      </w:pPr>
      <w:r>
        <w:rPr>
          <w:rFonts w:ascii="Arial" w:hAnsi="Arial" w:cs="Arial"/>
          <w:sz w:val="24"/>
          <w:szCs w:val="24"/>
        </w:rPr>
        <w:br/>
        <w:t>The discriminatory nature of this message represents a dangerous trend. In a sensitive electoral context, such remarks risk fueling ethnic tensions. The supportive comments observed in some closed groups reinforce the need for increased monitoring.</w:t>
      </w:r>
    </w:p>
    <w:p w14:paraId="05DC0ADF" w14:textId="77777777" w:rsidR="00FB3651" w:rsidRDefault="00FB3651">
      <w:pPr>
        <w:spacing w:after="0" w:line="276" w:lineRule="auto"/>
        <w:jc w:val="both"/>
        <w:rPr>
          <w:rFonts w:ascii="Arial" w:hAnsi="Arial" w:cs="Arial"/>
          <w:b/>
          <w:bCs/>
          <w:sz w:val="24"/>
          <w:szCs w:val="24"/>
        </w:rPr>
      </w:pPr>
    </w:p>
    <w:p w14:paraId="6599B58C"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Threat level: High</w:t>
      </w:r>
    </w:p>
    <w:p w14:paraId="54D69FF6" w14:textId="77777777" w:rsidR="00FB3651" w:rsidRDefault="00000000">
      <w:pPr>
        <w:spacing w:after="0" w:line="276" w:lineRule="auto"/>
        <w:jc w:val="both"/>
        <w:rPr>
          <w:rFonts w:ascii="Arial" w:hAnsi="Arial" w:cs="Arial"/>
          <w:sz w:val="24"/>
          <w:szCs w:val="24"/>
        </w:rPr>
      </w:pPr>
      <w:r>
        <w:rPr>
          <w:rFonts w:ascii="Arial" w:hAnsi="Arial" w:cs="Arial"/>
          <w:sz w:val="24"/>
          <w:szCs w:val="24"/>
        </w:rPr>
        <w:br/>
      </w:r>
      <w:r>
        <w:rPr>
          <w:rFonts w:ascii="Arial" w:hAnsi="Arial" w:cs="Arial"/>
          <w:b/>
          <w:bCs/>
          <w:sz w:val="24"/>
          <w:szCs w:val="24"/>
        </w:rPr>
        <w:t>Recommended suites:</w:t>
      </w:r>
      <w:r>
        <w:rPr>
          <w:rFonts w:ascii="Arial" w:hAnsi="Arial" w:cs="Arial"/>
          <w:sz w:val="24"/>
          <w:szCs w:val="24"/>
        </w:rPr>
        <w:t>Reporting to the platform; alerting the National Commission for the Promotion of Living Together; monitoring community responses.</w:t>
      </w:r>
    </w:p>
    <w:p w14:paraId="48C393FB" w14:textId="77777777" w:rsidR="00FB3651" w:rsidRDefault="00FB3651">
      <w:pPr>
        <w:spacing w:after="0" w:line="276" w:lineRule="auto"/>
        <w:jc w:val="both"/>
        <w:rPr>
          <w:rFonts w:ascii="Arial" w:hAnsi="Arial" w:cs="Arial"/>
          <w:sz w:val="24"/>
          <w:szCs w:val="24"/>
        </w:rPr>
      </w:pPr>
    </w:p>
    <w:p w14:paraId="1210E871"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9 – Analog video of resistance: the Senegal-Gambian parallel</w:t>
      </w:r>
    </w:p>
    <w:p w14:paraId="2DB1EBE0" w14:textId="77777777" w:rsidR="00FB3651" w:rsidRDefault="00FB3651">
      <w:pPr>
        <w:spacing w:after="0" w:line="276" w:lineRule="auto"/>
        <w:jc w:val="both"/>
        <w:rPr>
          <w:rFonts w:ascii="Arial" w:hAnsi="Arial" w:cs="Arial"/>
          <w:sz w:val="24"/>
          <w:szCs w:val="24"/>
        </w:rPr>
      </w:pPr>
    </w:p>
    <w:p w14:paraId="1DB2CC64" w14:textId="77777777" w:rsidR="00FB3651" w:rsidRDefault="00000000">
      <w:pPr>
        <w:spacing w:after="0" w:line="276" w:lineRule="auto"/>
        <w:jc w:val="both"/>
        <w:rPr>
          <w:rFonts w:ascii="Arial" w:hAnsi="Arial" w:cs="Arial"/>
          <w:sz w:val="24"/>
          <w:szCs w:val="24"/>
        </w:rPr>
      </w:pPr>
      <w:r>
        <w:rPr>
          <w:rFonts w:ascii="Arial" w:hAnsi="Arial" w:cs="Arial"/>
          <w:sz w:val="24"/>
          <w:szCs w:val="24"/>
        </w:rPr>
        <w:t>A video compares the situation in Cameroon to that of Gambia under Yaya Jammeh, referencing popular resistance and Adama Barrow's eventual victory. The implicit objective is to galvanize Issa Tchiroma's supporters.</w:t>
      </w:r>
    </w:p>
    <w:p w14:paraId="6F57CDE6" w14:textId="77777777" w:rsidR="00FB3651" w:rsidRDefault="00FB3651">
      <w:pPr>
        <w:spacing w:after="0" w:line="276" w:lineRule="auto"/>
        <w:jc w:val="both"/>
        <w:rPr>
          <w:rFonts w:ascii="Arial" w:hAnsi="Arial" w:cs="Arial"/>
          <w:b/>
          <w:bCs/>
          <w:sz w:val="24"/>
          <w:szCs w:val="24"/>
        </w:rPr>
      </w:pPr>
    </w:p>
    <w:p w14:paraId="1682EBE4"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Analysis :</w:t>
      </w:r>
    </w:p>
    <w:p w14:paraId="37A03CB5" w14:textId="77777777" w:rsidR="00FB3651" w:rsidRDefault="00000000">
      <w:pPr>
        <w:spacing w:after="0" w:line="276" w:lineRule="auto"/>
        <w:jc w:val="both"/>
        <w:rPr>
          <w:rFonts w:ascii="Arial" w:hAnsi="Arial" w:cs="Arial"/>
          <w:sz w:val="24"/>
          <w:szCs w:val="24"/>
        </w:rPr>
      </w:pPr>
      <w:r>
        <w:rPr>
          <w:rFonts w:ascii="Arial" w:hAnsi="Arial" w:cs="Arial"/>
          <w:sz w:val="24"/>
          <w:szCs w:val="24"/>
        </w:rPr>
        <w:t>The use of historical analogy aims to rekindle hope for a symbolic reversal. By mobilizing the imagery of African resistance, the author maintains a dynamic of peaceful but persistent protest.</w:t>
      </w:r>
    </w:p>
    <w:p w14:paraId="1945AC0C" w14:textId="77777777" w:rsidR="00FB3651" w:rsidRDefault="00FB3651">
      <w:pPr>
        <w:spacing w:after="0" w:line="276" w:lineRule="auto"/>
        <w:jc w:val="both"/>
        <w:rPr>
          <w:rFonts w:ascii="Arial" w:hAnsi="Arial" w:cs="Arial"/>
          <w:sz w:val="24"/>
          <w:szCs w:val="24"/>
        </w:rPr>
      </w:pPr>
    </w:p>
    <w:p w14:paraId="20E5F5FE"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Threat level: High</w:t>
      </w:r>
    </w:p>
    <w:p w14:paraId="311ADC81" w14:textId="77777777" w:rsidR="00FB3651" w:rsidRDefault="00000000">
      <w:pPr>
        <w:spacing w:after="0" w:line="276" w:lineRule="auto"/>
        <w:jc w:val="both"/>
        <w:rPr>
          <w:rFonts w:ascii="Arial" w:hAnsi="Arial" w:cs="Arial"/>
          <w:sz w:val="24"/>
          <w:szCs w:val="24"/>
        </w:rPr>
      </w:pPr>
      <w:r>
        <w:rPr>
          <w:rFonts w:ascii="Arial" w:hAnsi="Arial" w:cs="Arial"/>
          <w:sz w:val="24"/>
          <w:szCs w:val="24"/>
        </w:rPr>
        <w:br/>
      </w:r>
      <w:r>
        <w:rPr>
          <w:rFonts w:ascii="Arial" w:hAnsi="Arial" w:cs="Arial"/>
          <w:b/>
          <w:bCs/>
          <w:sz w:val="24"/>
          <w:szCs w:val="24"/>
        </w:rPr>
        <w:t>Recommended suites:</w:t>
      </w:r>
      <w:r>
        <w:rPr>
          <w:rFonts w:ascii="Arial" w:hAnsi="Arial" w:cs="Arial"/>
          <w:sz w:val="24"/>
          <w:szCs w:val="24"/>
        </w:rPr>
        <w:t>Observation of narrative repetitions and associated memes; monitoring of pro-TCHIROMA opinion leaders.</w:t>
      </w:r>
    </w:p>
    <w:p w14:paraId="6E8A026C" w14:textId="77777777" w:rsidR="00FB3651" w:rsidRDefault="00FB3651">
      <w:pPr>
        <w:spacing w:after="0" w:line="276" w:lineRule="auto"/>
        <w:jc w:val="both"/>
        <w:rPr>
          <w:rFonts w:ascii="Arial" w:hAnsi="Arial" w:cs="Arial"/>
          <w:sz w:val="24"/>
          <w:szCs w:val="24"/>
        </w:rPr>
      </w:pPr>
    </w:p>
    <w:p w14:paraId="3F8BE6F7"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10 – Appeal from MASTER ALICE NKOM: symbolic mobilization and call for moral disobedience</w:t>
      </w:r>
    </w:p>
    <w:p w14:paraId="752863C6" w14:textId="77777777" w:rsidR="00FB3651" w:rsidRDefault="00FB3651">
      <w:pPr>
        <w:spacing w:after="0" w:line="276" w:lineRule="auto"/>
        <w:jc w:val="both"/>
        <w:rPr>
          <w:rFonts w:ascii="Arial" w:hAnsi="Arial" w:cs="Arial"/>
          <w:sz w:val="24"/>
          <w:szCs w:val="24"/>
        </w:rPr>
      </w:pPr>
    </w:p>
    <w:p w14:paraId="29889F2A" w14:textId="77777777" w:rsidR="00FB3651" w:rsidRDefault="00000000">
      <w:pPr>
        <w:spacing w:after="0" w:line="276" w:lineRule="auto"/>
        <w:jc w:val="both"/>
        <w:rPr>
          <w:rFonts w:ascii="Arial" w:hAnsi="Arial" w:cs="Arial"/>
          <w:sz w:val="24"/>
          <w:szCs w:val="24"/>
        </w:rPr>
      </w:pPr>
      <w:r>
        <w:rPr>
          <w:rFonts w:ascii="Arial" w:hAnsi="Arial" w:cs="Arial"/>
          <w:sz w:val="24"/>
          <w:szCs w:val="24"/>
        </w:rPr>
        <w:t>In a powerful text entitled Friday in Black, MAÎTRE ALICE NKOM calls for people to wear black every Friday "so as not to forget the regime's dead." She denounces corruption, violence, and embezzlement, while also rallying to the cause of ISSA TCHIROMA.</w:t>
      </w:r>
    </w:p>
    <w:p w14:paraId="794EC806" w14:textId="77777777" w:rsidR="00FB3651" w:rsidRDefault="00FB3651">
      <w:pPr>
        <w:spacing w:after="0" w:line="276" w:lineRule="auto"/>
        <w:jc w:val="both"/>
        <w:rPr>
          <w:rFonts w:ascii="Arial" w:hAnsi="Arial" w:cs="Arial"/>
          <w:sz w:val="24"/>
          <w:szCs w:val="24"/>
        </w:rPr>
      </w:pPr>
    </w:p>
    <w:p w14:paraId="5E5C901B"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Analysis :</w:t>
      </w:r>
    </w:p>
    <w:p w14:paraId="20113473" w14:textId="77777777" w:rsidR="00FB3651" w:rsidRDefault="00000000">
      <w:pPr>
        <w:spacing w:after="0" w:line="276" w:lineRule="auto"/>
        <w:jc w:val="both"/>
        <w:rPr>
          <w:rFonts w:ascii="Arial" w:hAnsi="Arial" w:cs="Arial"/>
          <w:sz w:val="24"/>
          <w:szCs w:val="24"/>
        </w:rPr>
      </w:pPr>
      <w:r>
        <w:rPr>
          <w:rFonts w:ascii="Arial" w:hAnsi="Arial" w:cs="Arial"/>
          <w:sz w:val="24"/>
          <w:szCs w:val="24"/>
        </w:rPr>
        <w:lastRenderedPageBreak/>
        <w:t>The text, with its strong moral and symbolic significance, reinforces the culture of peaceful resistance. Its widespread dissemination in activist and legal circles makes it a discursive landmark of moral opposition to power.</w:t>
      </w:r>
    </w:p>
    <w:p w14:paraId="4F15F50C" w14:textId="77777777" w:rsidR="00FB3651" w:rsidRDefault="00FB3651">
      <w:pPr>
        <w:spacing w:after="0" w:line="276" w:lineRule="auto"/>
        <w:jc w:val="both"/>
        <w:rPr>
          <w:rFonts w:ascii="Arial" w:hAnsi="Arial" w:cs="Arial"/>
          <w:b/>
          <w:bCs/>
          <w:sz w:val="24"/>
          <w:szCs w:val="24"/>
        </w:rPr>
      </w:pPr>
    </w:p>
    <w:p w14:paraId="18669BF6"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Threat level: High</w:t>
      </w:r>
    </w:p>
    <w:p w14:paraId="3379F499" w14:textId="77777777" w:rsidR="00FB3651" w:rsidRDefault="00000000">
      <w:pPr>
        <w:spacing w:after="0" w:line="276" w:lineRule="auto"/>
        <w:jc w:val="both"/>
        <w:rPr>
          <w:rFonts w:ascii="Arial" w:hAnsi="Arial" w:cs="Arial"/>
          <w:sz w:val="24"/>
          <w:szCs w:val="24"/>
        </w:rPr>
      </w:pPr>
      <w:r>
        <w:rPr>
          <w:rFonts w:ascii="Arial" w:hAnsi="Arial" w:cs="Arial"/>
          <w:sz w:val="24"/>
          <w:szCs w:val="24"/>
        </w:rPr>
        <w:br/>
      </w:r>
      <w:r>
        <w:rPr>
          <w:rFonts w:ascii="Arial" w:hAnsi="Arial" w:cs="Arial"/>
          <w:b/>
          <w:bCs/>
          <w:sz w:val="24"/>
          <w:szCs w:val="24"/>
        </w:rPr>
        <w:t>Recommended suites:</w:t>
      </w:r>
      <w:r>
        <w:rPr>
          <w:rFonts w:ascii="Arial" w:hAnsi="Arial" w:cs="Arial"/>
          <w:sz w:val="24"/>
          <w:szCs w:val="24"/>
        </w:rPr>
        <w:t>Monitoring #FridayInBlack trends; keeping an eye on related calls to action.</w:t>
      </w:r>
    </w:p>
    <w:p w14:paraId="68A96F51" w14:textId="77777777" w:rsidR="00FB3651" w:rsidRDefault="00FB3651">
      <w:pPr>
        <w:spacing w:after="0" w:line="276" w:lineRule="auto"/>
        <w:jc w:val="both"/>
        <w:rPr>
          <w:rFonts w:ascii="Arial" w:hAnsi="Arial" w:cs="Arial"/>
          <w:sz w:val="24"/>
          <w:szCs w:val="24"/>
        </w:rPr>
      </w:pPr>
    </w:p>
    <w:p w14:paraId="4720592E"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11 – Video of the fire in MAYO-BALEO: localized tension and risk of community escalation</w:t>
      </w:r>
    </w:p>
    <w:p w14:paraId="3F0A22FC" w14:textId="77777777" w:rsidR="00FB3651" w:rsidRDefault="00000000">
      <w:pPr>
        <w:spacing w:after="0" w:line="276" w:lineRule="auto"/>
        <w:jc w:val="both"/>
        <w:rPr>
          <w:rFonts w:ascii="Arial" w:hAnsi="Arial" w:cs="Arial"/>
          <w:sz w:val="24"/>
          <w:szCs w:val="24"/>
        </w:rPr>
      </w:pPr>
      <w:r>
        <w:rPr>
          <w:rFonts w:ascii="Arial" w:hAnsi="Arial" w:cs="Arial"/>
          <w:sz w:val="24"/>
          <w:szCs w:val="24"/>
        </w:rPr>
        <w:t>A video circulating on the evening of November 6th shows the residence of the mayor of Mayo-Baleo in flames, set ablaze by angry residents. The shocking images were shared in several regional groups.</w:t>
      </w:r>
    </w:p>
    <w:p w14:paraId="02ECFF42" w14:textId="77777777" w:rsidR="00FB3651" w:rsidRDefault="00FB3651">
      <w:pPr>
        <w:spacing w:after="0" w:line="276" w:lineRule="auto"/>
        <w:jc w:val="both"/>
        <w:rPr>
          <w:rFonts w:ascii="Arial" w:hAnsi="Arial" w:cs="Arial"/>
          <w:b/>
          <w:bCs/>
          <w:sz w:val="24"/>
          <w:szCs w:val="24"/>
        </w:rPr>
      </w:pPr>
    </w:p>
    <w:p w14:paraId="5909350E"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Analysis :</w:t>
      </w:r>
    </w:p>
    <w:p w14:paraId="51454F20" w14:textId="77777777" w:rsidR="00FB3651" w:rsidRDefault="00000000">
      <w:pPr>
        <w:spacing w:after="0" w:line="276" w:lineRule="auto"/>
        <w:jc w:val="both"/>
        <w:rPr>
          <w:rFonts w:ascii="Arial" w:hAnsi="Arial" w:cs="Arial"/>
          <w:sz w:val="24"/>
          <w:szCs w:val="24"/>
        </w:rPr>
      </w:pPr>
      <w:r>
        <w:rPr>
          <w:rFonts w:ascii="Arial" w:hAnsi="Arial" w:cs="Arial"/>
          <w:sz w:val="24"/>
          <w:szCs w:val="24"/>
        </w:rPr>
        <w:t>This act reflects the escalation from verbal protest to physical violence. The fire illustrates a breakdown of trust between local authorities and the population. It is a concrete indicator of a deteriorating security situation requiring an urgent response.</w:t>
      </w:r>
    </w:p>
    <w:p w14:paraId="6AF964D3" w14:textId="77777777" w:rsidR="00FB3651" w:rsidRDefault="00FB3651">
      <w:pPr>
        <w:spacing w:after="0" w:line="276" w:lineRule="auto"/>
        <w:jc w:val="both"/>
        <w:rPr>
          <w:rFonts w:ascii="Arial" w:hAnsi="Arial" w:cs="Arial"/>
          <w:sz w:val="24"/>
          <w:szCs w:val="24"/>
        </w:rPr>
      </w:pPr>
    </w:p>
    <w:p w14:paraId="7C9DE98F"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Threat Level: Very High</w:t>
      </w:r>
    </w:p>
    <w:p w14:paraId="51161D57" w14:textId="77777777" w:rsidR="00FB3651" w:rsidRDefault="00FB3651">
      <w:pPr>
        <w:spacing w:after="0" w:line="276" w:lineRule="auto"/>
        <w:jc w:val="both"/>
        <w:rPr>
          <w:rFonts w:ascii="Arial" w:hAnsi="Arial" w:cs="Arial"/>
          <w:b/>
          <w:bCs/>
          <w:sz w:val="24"/>
          <w:szCs w:val="24"/>
        </w:rPr>
      </w:pPr>
    </w:p>
    <w:p w14:paraId="58707F53" w14:textId="77777777" w:rsidR="00FB3651" w:rsidRDefault="00000000">
      <w:pPr>
        <w:spacing w:after="0" w:line="276" w:lineRule="auto"/>
        <w:jc w:val="both"/>
        <w:rPr>
          <w:rFonts w:ascii="Arial" w:hAnsi="Arial" w:cs="Arial"/>
          <w:sz w:val="24"/>
          <w:szCs w:val="24"/>
        </w:rPr>
      </w:pPr>
      <w:r>
        <w:rPr>
          <w:rFonts w:ascii="Arial" w:hAnsi="Arial" w:cs="Arial"/>
          <w:b/>
          <w:bCs/>
          <w:sz w:val="24"/>
          <w:szCs w:val="24"/>
        </w:rPr>
        <w:t>Recommended suites:</w:t>
      </w:r>
      <w:r>
        <w:rPr>
          <w:rFonts w:ascii="Arial" w:hAnsi="Arial" w:cs="Arial"/>
          <w:sz w:val="24"/>
          <w:szCs w:val="24"/>
        </w:rPr>
        <w:t>Urgent alert to regional authorities and strengthening of territorial surveillance in the far north.</w:t>
      </w:r>
    </w:p>
    <w:p w14:paraId="6ED1827E" w14:textId="77777777" w:rsidR="00FB3651" w:rsidRDefault="00FB3651">
      <w:pPr>
        <w:spacing w:after="0" w:line="276" w:lineRule="auto"/>
        <w:jc w:val="both"/>
        <w:rPr>
          <w:rFonts w:ascii="Arial" w:hAnsi="Arial" w:cs="Arial"/>
          <w:sz w:val="24"/>
          <w:szCs w:val="24"/>
        </w:rPr>
      </w:pPr>
    </w:p>
    <w:p w14:paraId="768818D3"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II. ANALYTICAL SYNTHESIS</w:t>
      </w:r>
    </w:p>
    <w:p w14:paraId="5E2D5CFF" w14:textId="77777777" w:rsidR="00FB3651" w:rsidRDefault="00FB3651">
      <w:pPr>
        <w:spacing w:after="0" w:line="276" w:lineRule="auto"/>
        <w:jc w:val="both"/>
        <w:rPr>
          <w:rFonts w:ascii="Arial" w:hAnsi="Arial" w:cs="Arial"/>
          <w:sz w:val="24"/>
          <w:szCs w:val="24"/>
        </w:rPr>
      </w:pPr>
    </w:p>
    <w:p w14:paraId="0D5596B4" w14:textId="77777777" w:rsidR="00FB3651" w:rsidRDefault="00000000">
      <w:pPr>
        <w:spacing w:after="0" w:line="276" w:lineRule="auto"/>
        <w:jc w:val="both"/>
        <w:rPr>
          <w:rFonts w:ascii="Arial" w:hAnsi="Arial" w:cs="Arial"/>
          <w:sz w:val="24"/>
          <w:szCs w:val="24"/>
        </w:rPr>
      </w:pPr>
      <w:r>
        <w:rPr>
          <w:rFonts w:ascii="Arial" w:hAnsi="Arial" w:cs="Arial"/>
          <w:sz w:val="24"/>
          <w:szCs w:val="24"/>
        </w:rPr>
        <w:t>November 6, 2025, was one of the most intense days of the post-election cycle. Three trends emerged:</w:t>
      </w:r>
    </w:p>
    <w:p w14:paraId="278338BB" w14:textId="77777777" w:rsidR="00FB3651" w:rsidRDefault="00000000">
      <w:pPr>
        <w:numPr>
          <w:ilvl w:val="0"/>
          <w:numId w:val="1"/>
        </w:numPr>
        <w:spacing w:after="0" w:line="276" w:lineRule="auto"/>
        <w:jc w:val="both"/>
        <w:rPr>
          <w:rFonts w:ascii="Arial" w:hAnsi="Arial" w:cs="Arial"/>
          <w:sz w:val="24"/>
          <w:szCs w:val="24"/>
        </w:rPr>
      </w:pPr>
      <w:r>
        <w:rPr>
          <w:rFonts w:ascii="Arial" w:hAnsi="Arial" w:cs="Arial"/>
          <w:b/>
          <w:bCs/>
          <w:sz w:val="24"/>
          <w:szCs w:val="24"/>
        </w:rPr>
        <w:t>A persistent polarization</w:t>
      </w:r>
      <w:r>
        <w:rPr>
          <w:rFonts w:ascii="Arial" w:hAnsi="Arial" w:cs="Arial"/>
          <w:sz w:val="24"/>
          <w:szCs w:val="24"/>
        </w:rPr>
        <w:t>between institutional legitimation and popular protest.</w:t>
      </w:r>
    </w:p>
    <w:p w14:paraId="70242064" w14:textId="77777777" w:rsidR="00FB3651" w:rsidRDefault="00000000">
      <w:pPr>
        <w:numPr>
          <w:ilvl w:val="0"/>
          <w:numId w:val="1"/>
        </w:numPr>
        <w:spacing w:after="0" w:line="276" w:lineRule="auto"/>
        <w:jc w:val="both"/>
        <w:rPr>
          <w:rFonts w:ascii="Arial" w:hAnsi="Arial" w:cs="Arial"/>
          <w:sz w:val="24"/>
          <w:szCs w:val="24"/>
        </w:rPr>
      </w:pPr>
      <w:r>
        <w:rPr>
          <w:rFonts w:ascii="Arial" w:hAnsi="Arial" w:cs="Arial"/>
          <w:b/>
          <w:bCs/>
          <w:sz w:val="24"/>
          <w:szCs w:val="24"/>
        </w:rPr>
        <w:t>The rise of confrontational rhetoric</w:t>
      </w:r>
      <w:r>
        <w:rPr>
          <w:rFonts w:ascii="Arial" w:hAnsi="Arial" w:cs="Arial"/>
          <w:sz w:val="24"/>
          <w:szCs w:val="24"/>
        </w:rPr>
        <w:t>fueled by opinion leaders, influencers and political figures.</w:t>
      </w:r>
    </w:p>
    <w:p w14:paraId="34FBA0F4" w14:textId="77777777" w:rsidR="00FB3651" w:rsidRDefault="00000000">
      <w:pPr>
        <w:numPr>
          <w:ilvl w:val="0"/>
          <w:numId w:val="1"/>
        </w:numPr>
        <w:spacing w:after="0" w:line="276" w:lineRule="auto"/>
        <w:jc w:val="both"/>
        <w:rPr>
          <w:rFonts w:ascii="Arial" w:hAnsi="Arial" w:cs="Arial"/>
          <w:sz w:val="24"/>
          <w:szCs w:val="24"/>
        </w:rPr>
      </w:pPr>
      <w:r>
        <w:rPr>
          <w:rFonts w:ascii="Arial" w:hAnsi="Arial" w:cs="Arial"/>
          <w:b/>
          <w:bCs/>
          <w:sz w:val="24"/>
          <w:szCs w:val="24"/>
        </w:rPr>
        <w:t>Emotional manipulation</w:t>
      </w:r>
      <w:r>
        <w:rPr>
          <w:rFonts w:ascii="Arial" w:hAnsi="Arial" w:cs="Arial"/>
          <w:sz w:val="24"/>
          <w:szCs w:val="24"/>
        </w:rPr>
        <w:t>symbols (investiture, justice, collective memory) serving as catalysts for narratives of resistance.</w:t>
      </w:r>
    </w:p>
    <w:p w14:paraId="345A7799" w14:textId="77777777" w:rsidR="00FB3651" w:rsidRDefault="00000000">
      <w:pPr>
        <w:spacing w:after="0" w:line="276" w:lineRule="auto"/>
        <w:jc w:val="both"/>
        <w:rPr>
          <w:rFonts w:ascii="Arial" w:hAnsi="Arial" w:cs="Arial"/>
          <w:sz w:val="24"/>
          <w:szCs w:val="24"/>
        </w:rPr>
      </w:pPr>
      <w:r>
        <w:rPr>
          <w:rFonts w:ascii="Arial" w:hAnsi="Arial" w:cs="Arial"/>
          <w:sz w:val="24"/>
          <w:szCs w:val="24"/>
        </w:rPr>
        <w:t>All the authenticated publications bear witness to a worrying escalation of discourse, with a risk of tipping towards localized violence.</w:t>
      </w:r>
    </w:p>
    <w:p w14:paraId="0DAB02F3" w14:textId="77777777" w:rsidR="00FB3651" w:rsidRDefault="00FB3651">
      <w:pPr>
        <w:spacing w:after="0" w:line="276" w:lineRule="auto"/>
        <w:jc w:val="both"/>
        <w:rPr>
          <w:rFonts w:ascii="Arial" w:hAnsi="Arial" w:cs="Arial"/>
          <w:sz w:val="24"/>
          <w:szCs w:val="24"/>
        </w:rPr>
      </w:pPr>
    </w:p>
    <w:p w14:paraId="749CDA00" w14:textId="77777777" w:rsidR="00FB3651" w:rsidRDefault="00FB3651">
      <w:pPr>
        <w:spacing w:after="0" w:line="276" w:lineRule="auto"/>
        <w:jc w:val="both"/>
        <w:rPr>
          <w:rFonts w:ascii="Arial" w:hAnsi="Arial" w:cs="Arial"/>
          <w:b/>
          <w:bCs/>
          <w:sz w:val="24"/>
          <w:szCs w:val="24"/>
        </w:rPr>
      </w:pPr>
    </w:p>
    <w:p w14:paraId="406414E8" w14:textId="77777777" w:rsidR="00FB3651" w:rsidRDefault="00FB3651">
      <w:pPr>
        <w:spacing w:after="0" w:line="276" w:lineRule="auto"/>
        <w:jc w:val="both"/>
        <w:rPr>
          <w:rFonts w:ascii="Arial" w:hAnsi="Arial" w:cs="Arial"/>
          <w:b/>
          <w:bCs/>
          <w:sz w:val="24"/>
          <w:szCs w:val="24"/>
        </w:rPr>
      </w:pPr>
    </w:p>
    <w:p w14:paraId="5A82D921"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III. SUMMARY TABLE OF OBSERVATIONS</w:t>
      </w:r>
    </w:p>
    <w:p w14:paraId="68D0A073" w14:textId="77777777" w:rsidR="00FB3651" w:rsidRDefault="00FB3651">
      <w:pPr>
        <w:spacing w:after="0" w:line="276" w:lineRule="auto"/>
        <w:jc w:val="both"/>
        <w:rPr>
          <w:rFonts w:ascii="Arial" w:hAnsi="Arial" w:cs="Arial"/>
          <w:b/>
          <w:bCs/>
          <w:sz w:val="24"/>
          <w:szCs w:val="24"/>
        </w:rPr>
      </w:pPr>
    </w:p>
    <w:tbl>
      <w:tblPr>
        <w:tblStyle w:val="Grilledutableau"/>
        <w:tblW w:w="9857" w:type="dxa"/>
        <w:tblInd w:w="-572" w:type="dxa"/>
        <w:tblLook w:val="04A0" w:firstRow="1" w:lastRow="0" w:firstColumn="1" w:lastColumn="0" w:noHBand="0" w:noVBand="1"/>
      </w:tblPr>
      <w:tblGrid>
        <w:gridCol w:w="709"/>
        <w:gridCol w:w="2117"/>
        <w:gridCol w:w="1230"/>
        <w:gridCol w:w="1539"/>
        <w:gridCol w:w="2351"/>
        <w:gridCol w:w="1911"/>
      </w:tblGrid>
      <w:tr w:rsidR="00FB3651" w14:paraId="3B606A2E" w14:textId="77777777">
        <w:tc>
          <w:tcPr>
            <w:tcW w:w="709" w:type="dxa"/>
            <w:shd w:val="clear" w:color="auto" w:fill="002060"/>
            <w:vAlign w:val="center"/>
          </w:tcPr>
          <w:p w14:paraId="26A85756" w14:textId="77777777" w:rsidR="00FB3651"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No.</w:t>
            </w:r>
          </w:p>
        </w:tc>
        <w:tc>
          <w:tcPr>
            <w:tcW w:w="0" w:type="auto"/>
            <w:shd w:val="clear" w:color="auto" w:fill="002060"/>
            <w:vAlign w:val="center"/>
          </w:tcPr>
          <w:p w14:paraId="232B45E0" w14:textId="77777777" w:rsidR="00FB3651"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NATURE OF THE CONTENT</w:t>
            </w:r>
          </w:p>
        </w:tc>
        <w:tc>
          <w:tcPr>
            <w:tcW w:w="0" w:type="auto"/>
            <w:shd w:val="clear" w:color="auto" w:fill="002060"/>
            <w:vAlign w:val="center"/>
          </w:tcPr>
          <w:p w14:paraId="4E246EBA" w14:textId="77777777" w:rsidR="00FB3651"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PLACE</w:t>
            </w:r>
          </w:p>
        </w:tc>
        <w:tc>
          <w:tcPr>
            <w:tcW w:w="0" w:type="auto"/>
            <w:shd w:val="clear" w:color="auto" w:fill="002060"/>
            <w:vAlign w:val="center"/>
          </w:tcPr>
          <w:p w14:paraId="66B8B2EE" w14:textId="77777777" w:rsidR="00FB3651"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THREAT LEVEL</w:t>
            </w:r>
          </w:p>
        </w:tc>
        <w:tc>
          <w:tcPr>
            <w:tcW w:w="0" w:type="auto"/>
            <w:shd w:val="clear" w:color="auto" w:fill="002060"/>
            <w:vAlign w:val="center"/>
          </w:tcPr>
          <w:p w14:paraId="56B53ABD" w14:textId="77777777" w:rsidR="00FB3651"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KEY OBSERVATION</w:t>
            </w:r>
          </w:p>
        </w:tc>
        <w:tc>
          <w:tcPr>
            <w:tcW w:w="0" w:type="auto"/>
            <w:shd w:val="clear" w:color="auto" w:fill="002060"/>
            <w:vAlign w:val="center"/>
          </w:tcPr>
          <w:p w14:paraId="019B3C2E" w14:textId="77777777" w:rsidR="00FB3651" w:rsidRDefault="00000000">
            <w:pPr>
              <w:spacing w:after="0" w:line="276"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NEXT STEPS</w:t>
            </w:r>
          </w:p>
        </w:tc>
      </w:tr>
      <w:tr w:rsidR="00FB3651" w14:paraId="070BCA7D" w14:textId="77777777">
        <w:tc>
          <w:tcPr>
            <w:tcW w:w="709" w:type="dxa"/>
            <w:vAlign w:val="center"/>
          </w:tcPr>
          <w:p w14:paraId="7CD64CC3" w14:textId="77777777" w:rsidR="00FB3651" w:rsidRDefault="00000000">
            <w:pPr>
              <w:spacing w:after="0" w:line="276" w:lineRule="auto"/>
              <w:jc w:val="center"/>
              <w:rPr>
                <w:rFonts w:ascii="Arial" w:hAnsi="Arial" w:cs="Arial"/>
                <w:sz w:val="24"/>
                <w:szCs w:val="24"/>
              </w:rPr>
            </w:pPr>
            <w:r>
              <w:rPr>
                <w:rFonts w:ascii="Arial" w:hAnsi="Arial" w:cs="Arial"/>
                <w:sz w:val="24"/>
                <w:szCs w:val="24"/>
              </w:rPr>
              <w:lastRenderedPageBreak/>
              <w:t>1</w:t>
            </w:r>
          </w:p>
        </w:tc>
        <w:tc>
          <w:tcPr>
            <w:tcW w:w="0" w:type="auto"/>
            <w:vAlign w:val="center"/>
          </w:tcPr>
          <w:p w14:paraId="444BC947" w14:textId="77777777" w:rsidR="00FB3651" w:rsidRDefault="00000000">
            <w:pPr>
              <w:spacing w:after="0" w:line="276" w:lineRule="auto"/>
              <w:jc w:val="center"/>
              <w:rPr>
                <w:rFonts w:ascii="Arial" w:hAnsi="Arial" w:cs="Arial"/>
                <w:sz w:val="24"/>
                <w:szCs w:val="24"/>
              </w:rPr>
            </w:pPr>
            <w:r>
              <w:rPr>
                <w:rFonts w:ascii="Arial" w:hAnsi="Arial" w:cs="Arial"/>
                <w:sz w:val="24"/>
                <w:szCs w:val="24"/>
              </w:rPr>
              <w:t>Official video – Inauguration</w:t>
            </w:r>
          </w:p>
        </w:tc>
        <w:tc>
          <w:tcPr>
            <w:tcW w:w="0" w:type="auto"/>
            <w:vAlign w:val="center"/>
          </w:tcPr>
          <w:p w14:paraId="2A758D20" w14:textId="77777777" w:rsidR="00FB3651" w:rsidRDefault="00000000">
            <w:pPr>
              <w:spacing w:after="0" w:line="276" w:lineRule="auto"/>
              <w:jc w:val="center"/>
              <w:rPr>
                <w:rFonts w:ascii="Arial" w:hAnsi="Arial" w:cs="Arial"/>
                <w:sz w:val="24"/>
                <w:szCs w:val="24"/>
              </w:rPr>
            </w:pPr>
            <w:r>
              <w:rPr>
                <w:rFonts w:ascii="Arial" w:hAnsi="Arial" w:cs="Arial"/>
                <w:sz w:val="24"/>
                <w:szCs w:val="24"/>
              </w:rPr>
              <w:t>Yaoundé</w:t>
            </w:r>
          </w:p>
        </w:tc>
        <w:tc>
          <w:tcPr>
            <w:tcW w:w="0" w:type="auto"/>
            <w:vAlign w:val="center"/>
          </w:tcPr>
          <w:p w14:paraId="7AB3C06A" w14:textId="77777777" w:rsidR="00FB3651" w:rsidRDefault="00000000">
            <w:pPr>
              <w:spacing w:after="0" w:line="276" w:lineRule="auto"/>
              <w:jc w:val="center"/>
              <w:rPr>
                <w:rFonts w:ascii="Arial" w:hAnsi="Arial" w:cs="Arial"/>
                <w:sz w:val="24"/>
                <w:szCs w:val="24"/>
              </w:rPr>
            </w:pPr>
            <w:r>
              <w:rPr>
                <w:rFonts w:ascii="Arial" w:hAnsi="Arial" w:cs="Arial"/>
                <w:sz w:val="24"/>
                <w:szCs w:val="24"/>
              </w:rPr>
              <w:t>AVERAGE</w:t>
            </w:r>
          </w:p>
        </w:tc>
        <w:tc>
          <w:tcPr>
            <w:tcW w:w="0" w:type="auto"/>
            <w:vAlign w:val="center"/>
          </w:tcPr>
          <w:p w14:paraId="5CE9A0C3" w14:textId="77777777" w:rsidR="00FB3651" w:rsidRDefault="00000000">
            <w:pPr>
              <w:spacing w:after="0" w:line="276" w:lineRule="auto"/>
              <w:jc w:val="center"/>
              <w:rPr>
                <w:rFonts w:ascii="Arial" w:hAnsi="Arial" w:cs="Arial"/>
                <w:sz w:val="24"/>
                <w:szCs w:val="24"/>
              </w:rPr>
            </w:pPr>
            <w:r>
              <w:rPr>
                <w:rFonts w:ascii="Arial" w:hAnsi="Arial" w:cs="Arial"/>
                <w:sz w:val="24"/>
                <w:szCs w:val="24"/>
              </w:rPr>
              <w:t>A conciliatory speech</w:t>
            </w:r>
          </w:p>
        </w:tc>
        <w:tc>
          <w:tcPr>
            <w:tcW w:w="0" w:type="auto"/>
            <w:vAlign w:val="center"/>
          </w:tcPr>
          <w:p w14:paraId="09C9353B" w14:textId="77777777" w:rsidR="00FB3651" w:rsidRDefault="00000000">
            <w:pPr>
              <w:spacing w:after="0" w:line="276" w:lineRule="auto"/>
              <w:jc w:val="center"/>
              <w:rPr>
                <w:rFonts w:ascii="Arial" w:hAnsi="Arial" w:cs="Arial"/>
                <w:sz w:val="24"/>
                <w:szCs w:val="24"/>
              </w:rPr>
            </w:pPr>
            <w:r>
              <w:rPr>
                <w:rFonts w:ascii="Arial" w:hAnsi="Arial" w:cs="Arial"/>
                <w:sz w:val="24"/>
                <w:szCs w:val="24"/>
              </w:rPr>
              <w:t>Extended standby</w:t>
            </w:r>
          </w:p>
        </w:tc>
      </w:tr>
      <w:tr w:rsidR="00FB3651" w14:paraId="452DD8ED" w14:textId="77777777">
        <w:tc>
          <w:tcPr>
            <w:tcW w:w="709" w:type="dxa"/>
            <w:shd w:val="clear" w:color="auto" w:fill="DEEAF6" w:themeFill="accent5" w:themeFillTint="33"/>
            <w:vAlign w:val="center"/>
          </w:tcPr>
          <w:p w14:paraId="6A63DDC5" w14:textId="77777777" w:rsidR="00FB3651" w:rsidRDefault="00000000">
            <w:pPr>
              <w:spacing w:after="0" w:line="276" w:lineRule="auto"/>
              <w:jc w:val="center"/>
              <w:rPr>
                <w:rFonts w:ascii="Arial" w:hAnsi="Arial" w:cs="Arial"/>
                <w:sz w:val="24"/>
                <w:szCs w:val="24"/>
              </w:rPr>
            </w:pPr>
            <w:r>
              <w:rPr>
                <w:rFonts w:ascii="Arial" w:hAnsi="Arial" w:cs="Arial"/>
                <w:sz w:val="24"/>
                <w:szCs w:val="24"/>
              </w:rPr>
              <w:t>2</w:t>
            </w:r>
          </w:p>
        </w:tc>
        <w:tc>
          <w:tcPr>
            <w:tcW w:w="0" w:type="auto"/>
            <w:shd w:val="clear" w:color="auto" w:fill="DEEAF6" w:themeFill="accent5" w:themeFillTint="33"/>
            <w:vAlign w:val="center"/>
          </w:tcPr>
          <w:p w14:paraId="143FCFE5" w14:textId="77777777" w:rsidR="00FB3651" w:rsidRDefault="00000000">
            <w:pPr>
              <w:spacing w:after="0" w:line="276" w:lineRule="auto"/>
              <w:jc w:val="center"/>
              <w:rPr>
                <w:rFonts w:ascii="Arial" w:hAnsi="Arial" w:cs="Arial"/>
                <w:sz w:val="24"/>
                <w:szCs w:val="24"/>
              </w:rPr>
            </w:pPr>
            <w:r>
              <w:rPr>
                <w:rFonts w:ascii="Arial" w:hAnsi="Arial" w:cs="Arial"/>
                <w:sz w:val="24"/>
                <w:szCs w:val="24"/>
              </w:rPr>
              <w:t>Video – ERIC CHINJE</w:t>
            </w:r>
          </w:p>
        </w:tc>
        <w:tc>
          <w:tcPr>
            <w:tcW w:w="0" w:type="auto"/>
            <w:shd w:val="clear" w:color="auto" w:fill="DEEAF6" w:themeFill="accent5" w:themeFillTint="33"/>
            <w:vAlign w:val="center"/>
          </w:tcPr>
          <w:p w14:paraId="6F174B4C" w14:textId="77777777" w:rsidR="00FB3651" w:rsidRDefault="00000000">
            <w:pPr>
              <w:spacing w:after="0" w:line="276" w:lineRule="auto"/>
              <w:jc w:val="center"/>
              <w:rPr>
                <w:rFonts w:ascii="Arial" w:hAnsi="Arial" w:cs="Arial"/>
                <w:sz w:val="24"/>
                <w:szCs w:val="24"/>
              </w:rPr>
            </w:pPr>
            <w:r>
              <w:rPr>
                <w:rFonts w:ascii="Arial" w:hAnsi="Arial" w:cs="Arial"/>
                <w:sz w:val="24"/>
                <w:szCs w:val="24"/>
              </w:rPr>
              <w:t>Online</w:t>
            </w:r>
          </w:p>
        </w:tc>
        <w:tc>
          <w:tcPr>
            <w:tcW w:w="0" w:type="auto"/>
            <w:shd w:val="clear" w:color="auto" w:fill="DEEAF6" w:themeFill="accent5" w:themeFillTint="33"/>
            <w:vAlign w:val="center"/>
          </w:tcPr>
          <w:p w14:paraId="6BB08AE8" w14:textId="77777777" w:rsidR="00FB3651"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shd w:val="clear" w:color="auto" w:fill="DEEAF6" w:themeFill="accent5" w:themeFillTint="33"/>
            <w:vAlign w:val="center"/>
          </w:tcPr>
          <w:p w14:paraId="6ECDE07D" w14:textId="77777777" w:rsidR="00FB3651" w:rsidRDefault="00000000">
            <w:pPr>
              <w:spacing w:after="0" w:line="276" w:lineRule="auto"/>
              <w:jc w:val="center"/>
              <w:rPr>
                <w:rFonts w:ascii="Arial" w:hAnsi="Arial" w:cs="Arial"/>
                <w:sz w:val="24"/>
                <w:szCs w:val="24"/>
              </w:rPr>
            </w:pPr>
            <w:r>
              <w:rPr>
                <w:rFonts w:ascii="Arial" w:hAnsi="Arial" w:cs="Arial"/>
                <w:sz w:val="24"/>
                <w:szCs w:val="24"/>
              </w:rPr>
              <w:t>Ambiguity regarding legitimacy</w:t>
            </w:r>
          </w:p>
        </w:tc>
        <w:tc>
          <w:tcPr>
            <w:tcW w:w="0" w:type="auto"/>
            <w:shd w:val="clear" w:color="auto" w:fill="DEEAF6" w:themeFill="accent5" w:themeFillTint="33"/>
            <w:vAlign w:val="center"/>
          </w:tcPr>
          <w:p w14:paraId="6B29FF23" w14:textId="77777777" w:rsidR="00FB3651" w:rsidRDefault="00000000">
            <w:pPr>
              <w:spacing w:after="0" w:line="276" w:lineRule="auto"/>
              <w:jc w:val="center"/>
              <w:rPr>
                <w:rFonts w:ascii="Arial" w:hAnsi="Arial" w:cs="Arial"/>
                <w:sz w:val="24"/>
                <w:szCs w:val="24"/>
              </w:rPr>
            </w:pPr>
            <w:r>
              <w:rPr>
                <w:rFonts w:ascii="Arial" w:hAnsi="Arial" w:cs="Arial"/>
                <w:sz w:val="24"/>
                <w:szCs w:val="24"/>
              </w:rPr>
              <w:t>Monitoring of recoveries</w:t>
            </w:r>
          </w:p>
        </w:tc>
      </w:tr>
      <w:tr w:rsidR="00FB3651" w14:paraId="16F33C45" w14:textId="77777777">
        <w:tc>
          <w:tcPr>
            <w:tcW w:w="709" w:type="dxa"/>
            <w:vAlign w:val="center"/>
          </w:tcPr>
          <w:p w14:paraId="0AE7D5A4" w14:textId="77777777" w:rsidR="00FB3651" w:rsidRDefault="00000000">
            <w:pPr>
              <w:spacing w:after="0" w:line="276" w:lineRule="auto"/>
              <w:jc w:val="center"/>
              <w:rPr>
                <w:rFonts w:ascii="Arial" w:hAnsi="Arial" w:cs="Arial"/>
                <w:sz w:val="24"/>
                <w:szCs w:val="24"/>
              </w:rPr>
            </w:pPr>
            <w:r>
              <w:rPr>
                <w:rFonts w:ascii="Arial" w:hAnsi="Arial" w:cs="Arial"/>
                <w:sz w:val="24"/>
                <w:szCs w:val="24"/>
              </w:rPr>
              <w:t>3</w:t>
            </w:r>
          </w:p>
        </w:tc>
        <w:tc>
          <w:tcPr>
            <w:tcW w:w="0" w:type="auto"/>
            <w:vAlign w:val="center"/>
          </w:tcPr>
          <w:p w14:paraId="7AFBAA60" w14:textId="77777777" w:rsidR="00FB3651" w:rsidRDefault="00000000">
            <w:pPr>
              <w:spacing w:after="0" w:line="276" w:lineRule="auto"/>
              <w:jc w:val="center"/>
              <w:rPr>
                <w:rFonts w:ascii="Arial" w:hAnsi="Arial" w:cs="Arial"/>
                <w:sz w:val="24"/>
                <w:szCs w:val="24"/>
              </w:rPr>
            </w:pPr>
            <w:r>
              <w:rPr>
                <w:rFonts w:ascii="Arial" w:hAnsi="Arial" w:cs="Arial"/>
                <w:sz w:val="24"/>
                <w:szCs w:val="24"/>
              </w:rPr>
              <w:t>Text – US Embassy</w:t>
            </w:r>
          </w:p>
        </w:tc>
        <w:tc>
          <w:tcPr>
            <w:tcW w:w="0" w:type="auto"/>
            <w:vAlign w:val="center"/>
          </w:tcPr>
          <w:p w14:paraId="23C40EC0" w14:textId="77777777" w:rsidR="00FB3651" w:rsidRDefault="00000000">
            <w:pPr>
              <w:spacing w:after="0" w:line="276" w:lineRule="auto"/>
              <w:jc w:val="center"/>
              <w:rPr>
                <w:rFonts w:ascii="Arial" w:hAnsi="Arial" w:cs="Arial"/>
                <w:sz w:val="24"/>
                <w:szCs w:val="24"/>
              </w:rPr>
            </w:pPr>
            <w:r>
              <w:rPr>
                <w:rFonts w:ascii="Arial" w:hAnsi="Arial" w:cs="Arial"/>
                <w:sz w:val="24"/>
                <w:szCs w:val="24"/>
              </w:rPr>
              <w:t>Yaoundé</w:t>
            </w:r>
          </w:p>
        </w:tc>
        <w:tc>
          <w:tcPr>
            <w:tcW w:w="0" w:type="auto"/>
            <w:vAlign w:val="center"/>
          </w:tcPr>
          <w:p w14:paraId="3376A88D" w14:textId="77777777" w:rsidR="00FB3651"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vAlign w:val="center"/>
          </w:tcPr>
          <w:p w14:paraId="6A2D0A07" w14:textId="77777777" w:rsidR="00FB3651" w:rsidRDefault="00000000">
            <w:pPr>
              <w:spacing w:after="0" w:line="276" w:lineRule="auto"/>
              <w:jc w:val="center"/>
              <w:rPr>
                <w:rFonts w:ascii="Arial" w:hAnsi="Arial" w:cs="Arial"/>
                <w:sz w:val="24"/>
                <w:szCs w:val="24"/>
              </w:rPr>
            </w:pPr>
            <w:r>
              <w:rPr>
                <w:rFonts w:ascii="Arial" w:hAnsi="Arial" w:cs="Arial"/>
                <w:sz w:val="24"/>
                <w:szCs w:val="24"/>
              </w:rPr>
              <w:t>Diplomatic interpretation</w:t>
            </w:r>
          </w:p>
        </w:tc>
        <w:tc>
          <w:tcPr>
            <w:tcW w:w="0" w:type="auto"/>
            <w:vAlign w:val="center"/>
          </w:tcPr>
          <w:p w14:paraId="5CE6A275" w14:textId="77777777" w:rsidR="00FB3651" w:rsidRDefault="00000000">
            <w:pPr>
              <w:spacing w:after="0" w:line="276" w:lineRule="auto"/>
              <w:jc w:val="center"/>
              <w:rPr>
                <w:rFonts w:ascii="Arial" w:hAnsi="Arial" w:cs="Arial"/>
                <w:sz w:val="24"/>
                <w:szCs w:val="24"/>
              </w:rPr>
            </w:pPr>
            <w:r>
              <w:rPr>
                <w:rFonts w:ascii="Arial" w:hAnsi="Arial" w:cs="Arial"/>
                <w:sz w:val="24"/>
                <w:szCs w:val="24"/>
              </w:rPr>
              <w:t>Continuous fact-checking</w:t>
            </w:r>
          </w:p>
        </w:tc>
      </w:tr>
      <w:tr w:rsidR="00FB3651" w14:paraId="44739BB4" w14:textId="77777777">
        <w:tc>
          <w:tcPr>
            <w:tcW w:w="709" w:type="dxa"/>
            <w:shd w:val="clear" w:color="auto" w:fill="DEEAF6" w:themeFill="accent5" w:themeFillTint="33"/>
            <w:vAlign w:val="center"/>
          </w:tcPr>
          <w:p w14:paraId="0C5BEDC6" w14:textId="77777777" w:rsidR="00FB3651" w:rsidRDefault="00000000">
            <w:pPr>
              <w:spacing w:after="0" w:line="276" w:lineRule="auto"/>
              <w:jc w:val="center"/>
              <w:rPr>
                <w:rFonts w:ascii="Arial" w:hAnsi="Arial" w:cs="Arial"/>
                <w:sz w:val="24"/>
                <w:szCs w:val="24"/>
              </w:rPr>
            </w:pPr>
            <w:r>
              <w:rPr>
                <w:rFonts w:ascii="Arial" w:hAnsi="Arial" w:cs="Arial"/>
                <w:sz w:val="24"/>
                <w:szCs w:val="24"/>
              </w:rPr>
              <w:t>4</w:t>
            </w:r>
          </w:p>
        </w:tc>
        <w:tc>
          <w:tcPr>
            <w:tcW w:w="0" w:type="auto"/>
            <w:shd w:val="clear" w:color="auto" w:fill="DEEAF6" w:themeFill="accent5" w:themeFillTint="33"/>
            <w:vAlign w:val="center"/>
          </w:tcPr>
          <w:p w14:paraId="3DBD7C14" w14:textId="77777777" w:rsidR="00FB3651" w:rsidRDefault="00000000">
            <w:pPr>
              <w:spacing w:after="0" w:line="276" w:lineRule="auto"/>
              <w:jc w:val="center"/>
              <w:rPr>
                <w:rFonts w:ascii="Arial" w:hAnsi="Arial" w:cs="Arial"/>
                <w:sz w:val="24"/>
                <w:szCs w:val="24"/>
              </w:rPr>
            </w:pPr>
            <w:r>
              <w:rPr>
                <w:rFonts w:ascii="Arial" w:hAnsi="Arial" w:cs="Arial"/>
                <w:sz w:val="24"/>
                <w:szCs w:val="24"/>
              </w:rPr>
              <w:t>Text – CALIXTHE BEYALA</w:t>
            </w:r>
          </w:p>
        </w:tc>
        <w:tc>
          <w:tcPr>
            <w:tcW w:w="0" w:type="auto"/>
            <w:shd w:val="clear" w:color="auto" w:fill="DEEAF6" w:themeFill="accent5" w:themeFillTint="33"/>
            <w:vAlign w:val="center"/>
          </w:tcPr>
          <w:p w14:paraId="294DD91E" w14:textId="77777777" w:rsidR="00FB3651" w:rsidRDefault="00000000">
            <w:pPr>
              <w:spacing w:after="0" w:line="276" w:lineRule="auto"/>
              <w:jc w:val="center"/>
              <w:rPr>
                <w:rFonts w:ascii="Arial" w:hAnsi="Arial" w:cs="Arial"/>
                <w:sz w:val="24"/>
                <w:szCs w:val="24"/>
              </w:rPr>
            </w:pPr>
            <w:r>
              <w:rPr>
                <w:rFonts w:ascii="Arial" w:hAnsi="Arial" w:cs="Arial"/>
                <w:sz w:val="24"/>
                <w:szCs w:val="24"/>
              </w:rPr>
              <w:t>Diaspora</w:t>
            </w:r>
          </w:p>
        </w:tc>
        <w:tc>
          <w:tcPr>
            <w:tcW w:w="0" w:type="auto"/>
            <w:shd w:val="clear" w:color="auto" w:fill="DEEAF6" w:themeFill="accent5" w:themeFillTint="33"/>
            <w:vAlign w:val="center"/>
          </w:tcPr>
          <w:p w14:paraId="2A8F232D" w14:textId="77777777" w:rsidR="00FB3651"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shd w:val="clear" w:color="auto" w:fill="DEEAF6" w:themeFill="accent5" w:themeFillTint="33"/>
            <w:vAlign w:val="center"/>
          </w:tcPr>
          <w:p w14:paraId="50452F91" w14:textId="77777777" w:rsidR="00FB3651" w:rsidRDefault="00000000">
            <w:pPr>
              <w:spacing w:after="0" w:line="276" w:lineRule="auto"/>
              <w:jc w:val="center"/>
              <w:rPr>
                <w:rFonts w:ascii="Arial" w:hAnsi="Arial" w:cs="Arial"/>
                <w:sz w:val="24"/>
                <w:szCs w:val="24"/>
              </w:rPr>
            </w:pPr>
            <w:r>
              <w:rPr>
                <w:rFonts w:ascii="Arial" w:hAnsi="Arial" w:cs="Arial"/>
                <w:sz w:val="24"/>
                <w:szCs w:val="24"/>
              </w:rPr>
              <w:t>Head-on protest</w:t>
            </w:r>
          </w:p>
        </w:tc>
        <w:tc>
          <w:tcPr>
            <w:tcW w:w="0" w:type="auto"/>
            <w:shd w:val="clear" w:color="auto" w:fill="DEEAF6" w:themeFill="accent5" w:themeFillTint="33"/>
            <w:vAlign w:val="center"/>
          </w:tcPr>
          <w:p w14:paraId="093EACB0" w14:textId="77777777" w:rsidR="00FB3651" w:rsidRDefault="00000000">
            <w:pPr>
              <w:spacing w:after="0" w:line="276" w:lineRule="auto"/>
              <w:jc w:val="center"/>
              <w:rPr>
                <w:rFonts w:ascii="Arial" w:hAnsi="Arial" w:cs="Arial"/>
                <w:sz w:val="24"/>
                <w:szCs w:val="24"/>
              </w:rPr>
            </w:pPr>
            <w:r>
              <w:rPr>
                <w:rFonts w:ascii="Arial" w:hAnsi="Arial" w:cs="Arial"/>
                <w:sz w:val="24"/>
                <w:szCs w:val="24"/>
              </w:rPr>
              <w:t>Monitoring opinion leaders</w:t>
            </w:r>
          </w:p>
        </w:tc>
      </w:tr>
      <w:tr w:rsidR="00FB3651" w14:paraId="65B76E7D" w14:textId="77777777">
        <w:tc>
          <w:tcPr>
            <w:tcW w:w="709" w:type="dxa"/>
            <w:vAlign w:val="center"/>
          </w:tcPr>
          <w:p w14:paraId="222911F9" w14:textId="77777777" w:rsidR="00FB3651" w:rsidRDefault="00000000">
            <w:pPr>
              <w:spacing w:after="0" w:line="276" w:lineRule="auto"/>
              <w:jc w:val="center"/>
              <w:rPr>
                <w:rFonts w:ascii="Arial" w:hAnsi="Arial" w:cs="Arial"/>
                <w:sz w:val="24"/>
                <w:szCs w:val="24"/>
              </w:rPr>
            </w:pPr>
            <w:r>
              <w:rPr>
                <w:rFonts w:ascii="Arial" w:hAnsi="Arial" w:cs="Arial"/>
                <w:sz w:val="24"/>
                <w:szCs w:val="24"/>
              </w:rPr>
              <w:t>5</w:t>
            </w:r>
          </w:p>
        </w:tc>
        <w:tc>
          <w:tcPr>
            <w:tcW w:w="0" w:type="auto"/>
            <w:vAlign w:val="center"/>
          </w:tcPr>
          <w:p w14:paraId="1CA33F2C" w14:textId="77777777" w:rsidR="00FB3651" w:rsidRDefault="00000000">
            <w:pPr>
              <w:spacing w:after="0" w:line="276" w:lineRule="auto"/>
              <w:jc w:val="center"/>
              <w:rPr>
                <w:rFonts w:ascii="Arial" w:hAnsi="Arial" w:cs="Arial"/>
                <w:sz w:val="24"/>
                <w:szCs w:val="24"/>
              </w:rPr>
            </w:pPr>
            <w:r>
              <w:rPr>
                <w:rFonts w:ascii="Arial" w:hAnsi="Arial" w:cs="Arial"/>
                <w:sz w:val="24"/>
                <w:szCs w:val="24"/>
              </w:rPr>
              <w:t>Text – Lawyers of TCHIROMA</w:t>
            </w:r>
          </w:p>
        </w:tc>
        <w:tc>
          <w:tcPr>
            <w:tcW w:w="0" w:type="auto"/>
            <w:vAlign w:val="center"/>
          </w:tcPr>
          <w:p w14:paraId="3DBB39ED" w14:textId="77777777" w:rsidR="00FB3651" w:rsidRDefault="00000000">
            <w:pPr>
              <w:spacing w:after="0" w:line="276" w:lineRule="auto"/>
              <w:jc w:val="center"/>
              <w:rPr>
                <w:rFonts w:ascii="Arial" w:hAnsi="Arial" w:cs="Arial"/>
                <w:sz w:val="24"/>
                <w:szCs w:val="24"/>
              </w:rPr>
            </w:pPr>
            <w:r>
              <w:rPr>
                <w:rFonts w:ascii="Arial" w:hAnsi="Arial" w:cs="Arial"/>
                <w:sz w:val="24"/>
                <w:szCs w:val="24"/>
              </w:rPr>
              <w:t>Online</w:t>
            </w:r>
          </w:p>
        </w:tc>
        <w:tc>
          <w:tcPr>
            <w:tcW w:w="0" w:type="auto"/>
            <w:vAlign w:val="center"/>
          </w:tcPr>
          <w:p w14:paraId="52AA02C0" w14:textId="77777777" w:rsidR="00FB3651"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vAlign w:val="center"/>
          </w:tcPr>
          <w:p w14:paraId="5F386ECB" w14:textId="77777777" w:rsidR="00FB3651" w:rsidRDefault="00000000">
            <w:pPr>
              <w:spacing w:after="0" w:line="276" w:lineRule="auto"/>
              <w:jc w:val="center"/>
              <w:rPr>
                <w:rFonts w:ascii="Arial" w:hAnsi="Arial" w:cs="Arial"/>
                <w:sz w:val="24"/>
                <w:szCs w:val="24"/>
              </w:rPr>
            </w:pPr>
            <w:r>
              <w:rPr>
                <w:rFonts w:ascii="Arial" w:hAnsi="Arial" w:cs="Arial"/>
                <w:sz w:val="24"/>
                <w:szCs w:val="24"/>
              </w:rPr>
              <w:t>Political demand</w:t>
            </w:r>
          </w:p>
        </w:tc>
        <w:tc>
          <w:tcPr>
            <w:tcW w:w="0" w:type="auto"/>
            <w:vAlign w:val="center"/>
          </w:tcPr>
          <w:p w14:paraId="12FF42EE" w14:textId="77777777" w:rsidR="00FB3651" w:rsidRDefault="00000000">
            <w:pPr>
              <w:spacing w:after="0" w:line="276" w:lineRule="auto"/>
              <w:jc w:val="center"/>
              <w:rPr>
                <w:rFonts w:ascii="Arial" w:hAnsi="Arial" w:cs="Arial"/>
                <w:sz w:val="24"/>
                <w:szCs w:val="24"/>
              </w:rPr>
            </w:pPr>
            <w:r>
              <w:rPr>
                <w:rFonts w:ascii="Arial" w:hAnsi="Arial" w:cs="Arial"/>
                <w:sz w:val="24"/>
                <w:szCs w:val="24"/>
              </w:rPr>
              <w:t>Monitoring diplomatic relays</w:t>
            </w:r>
          </w:p>
        </w:tc>
      </w:tr>
      <w:tr w:rsidR="00FB3651" w14:paraId="6F8BC5F2" w14:textId="77777777">
        <w:tc>
          <w:tcPr>
            <w:tcW w:w="709" w:type="dxa"/>
            <w:shd w:val="clear" w:color="auto" w:fill="DEEAF6" w:themeFill="accent5" w:themeFillTint="33"/>
            <w:vAlign w:val="center"/>
          </w:tcPr>
          <w:p w14:paraId="49169CEF" w14:textId="77777777" w:rsidR="00FB3651" w:rsidRDefault="00000000">
            <w:pPr>
              <w:spacing w:after="0" w:line="276" w:lineRule="auto"/>
              <w:jc w:val="center"/>
              <w:rPr>
                <w:rFonts w:ascii="Arial" w:hAnsi="Arial" w:cs="Arial"/>
                <w:sz w:val="24"/>
                <w:szCs w:val="24"/>
              </w:rPr>
            </w:pPr>
            <w:r>
              <w:rPr>
                <w:rFonts w:ascii="Arial" w:hAnsi="Arial" w:cs="Arial"/>
                <w:sz w:val="24"/>
                <w:szCs w:val="24"/>
              </w:rPr>
              <w:t>6</w:t>
            </w:r>
          </w:p>
        </w:tc>
        <w:tc>
          <w:tcPr>
            <w:tcW w:w="0" w:type="auto"/>
            <w:shd w:val="clear" w:color="auto" w:fill="DEEAF6" w:themeFill="accent5" w:themeFillTint="33"/>
            <w:vAlign w:val="center"/>
          </w:tcPr>
          <w:p w14:paraId="038F4968" w14:textId="77777777" w:rsidR="00FB3651" w:rsidRDefault="00000000">
            <w:pPr>
              <w:spacing w:after="0" w:line="276" w:lineRule="auto"/>
              <w:jc w:val="center"/>
              <w:rPr>
                <w:rFonts w:ascii="Arial" w:hAnsi="Arial" w:cs="Arial"/>
                <w:sz w:val="24"/>
                <w:szCs w:val="24"/>
              </w:rPr>
            </w:pPr>
            <w:r>
              <w:rPr>
                <w:rFonts w:ascii="Arial" w:hAnsi="Arial" w:cs="Arial"/>
                <w:sz w:val="24"/>
                <w:szCs w:val="24"/>
              </w:rPr>
              <w:t>Text – UDC</w:t>
            </w:r>
          </w:p>
        </w:tc>
        <w:tc>
          <w:tcPr>
            <w:tcW w:w="0" w:type="auto"/>
            <w:shd w:val="clear" w:color="auto" w:fill="DEEAF6" w:themeFill="accent5" w:themeFillTint="33"/>
            <w:vAlign w:val="center"/>
          </w:tcPr>
          <w:p w14:paraId="2AFFC052" w14:textId="77777777" w:rsidR="00FB3651" w:rsidRDefault="00000000">
            <w:pPr>
              <w:spacing w:after="0" w:line="276" w:lineRule="auto"/>
              <w:jc w:val="center"/>
              <w:rPr>
                <w:rFonts w:ascii="Arial" w:hAnsi="Arial" w:cs="Arial"/>
                <w:sz w:val="24"/>
                <w:szCs w:val="24"/>
              </w:rPr>
            </w:pPr>
            <w:r>
              <w:rPr>
                <w:rFonts w:ascii="Arial" w:hAnsi="Arial" w:cs="Arial"/>
                <w:sz w:val="24"/>
                <w:szCs w:val="24"/>
              </w:rPr>
              <w:t>Foumban</w:t>
            </w:r>
          </w:p>
        </w:tc>
        <w:tc>
          <w:tcPr>
            <w:tcW w:w="0" w:type="auto"/>
            <w:shd w:val="clear" w:color="auto" w:fill="DEEAF6" w:themeFill="accent5" w:themeFillTint="33"/>
            <w:vAlign w:val="center"/>
          </w:tcPr>
          <w:p w14:paraId="3081E3B4" w14:textId="77777777" w:rsidR="00FB3651"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shd w:val="clear" w:color="auto" w:fill="DEEAF6" w:themeFill="accent5" w:themeFillTint="33"/>
            <w:vAlign w:val="center"/>
          </w:tcPr>
          <w:p w14:paraId="02094909" w14:textId="77777777" w:rsidR="00FB3651" w:rsidRDefault="00000000">
            <w:pPr>
              <w:spacing w:after="0" w:line="276" w:lineRule="auto"/>
              <w:jc w:val="center"/>
              <w:rPr>
                <w:rFonts w:ascii="Arial" w:hAnsi="Arial" w:cs="Arial"/>
                <w:sz w:val="24"/>
                <w:szCs w:val="24"/>
              </w:rPr>
            </w:pPr>
            <w:r>
              <w:rPr>
                <w:rFonts w:ascii="Arial" w:hAnsi="Arial" w:cs="Arial"/>
                <w:sz w:val="24"/>
                <w:szCs w:val="24"/>
              </w:rPr>
              <w:t>Structured protest</w:t>
            </w:r>
          </w:p>
        </w:tc>
        <w:tc>
          <w:tcPr>
            <w:tcW w:w="0" w:type="auto"/>
            <w:shd w:val="clear" w:color="auto" w:fill="DEEAF6" w:themeFill="accent5" w:themeFillTint="33"/>
            <w:vAlign w:val="center"/>
          </w:tcPr>
          <w:p w14:paraId="39438D2D" w14:textId="77777777" w:rsidR="00FB3651" w:rsidRDefault="00000000">
            <w:pPr>
              <w:spacing w:after="0" w:line="276" w:lineRule="auto"/>
              <w:jc w:val="center"/>
              <w:rPr>
                <w:rFonts w:ascii="Arial" w:hAnsi="Arial" w:cs="Arial"/>
                <w:sz w:val="24"/>
                <w:szCs w:val="24"/>
              </w:rPr>
            </w:pPr>
            <w:r>
              <w:rPr>
                <w:rFonts w:ascii="Arial" w:hAnsi="Arial" w:cs="Arial"/>
                <w:sz w:val="24"/>
                <w:szCs w:val="24"/>
              </w:rPr>
              <w:t>Follow-up to partisan speech</w:t>
            </w:r>
          </w:p>
        </w:tc>
      </w:tr>
      <w:tr w:rsidR="00FB3651" w14:paraId="550F8634" w14:textId="77777777">
        <w:tc>
          <w:tcPr>
            <w:tcW w:w="709" w:type="dxa"/>
            <w:vAlign w:val="center"/>
          </w:tcPr>
          <w:p w14:paraId="6035DA82" w14:textId="77777777" w:rsidR="00FB3651" w:rsidRDefault="00000000">
            <w:pPr>
              <w:spacing w:after="0" w:line="276" w:lineRule="auto"/>
              <w:jc w:val="center"/>
              <w:rPr>
                <w:rFonts w:ascii="Arial" w:hAnsi="Arial" w:cs="Arial"/>
                <w:sz w:val="24"/>
                <w:szCs w:val="24"/>
              </w:rPr>
            </w:pPr>
            <w:r>
              <w:rPr>
                <w:rFonts w:ascii="Arial" w:hAnsi="Arial" w:cs="Arial"/>
                <w:sz w:val="24"/>
                <w:szCs w:val="24"/>
              </w:rPr>
              <w:t>7</w:t>
            </w:r>
          </w:p>
        </w:tc>
        <w:tc>
          <w:tcPr>
            <w:tcW w:w="0" w:type="auto"/>
            <w:vAlign w:val="center"/>
          </w:tcPr>
          <w:p w14:paraId="0D0CA856" w14:textId="77777777" w:rsidR="00FB3651" w:rsidRDefault="00000000">
            <w:pPr>
              <w:spacing w:after="0" w:line="276" w:lineRule="auto"/>
              <w:jc w:val="center"/>
              <w:rPr>
                <w:rFonts w:ascii="Arial" w:hAnsi="Arial" w:cs="Arial"/>
                <w:sz w:val="24"/>
                <w:szCs w:val="24"/>
              </w:rPr>
            </w:pPr>
            <w:r>
              <w:rPr>
                <w:rFonts w:ascii="Arial" w:hAnsi="Arial" w:cs="Arial"/>
                <w:sz w:val="24"/>
                <w:szCs w:val="24"/>
              </w:rPr>
              <w:t>Video – JEAN-PIERRE DU PONT</w:t>
            </w:r>
          </w:p>
        </w:tc>
        <w:tc>
          <w:tcPr>
            <w:tcW w:w="0" w:type="auto"/>
            <w:vAlign w:val="center"/>
          </w:tcPr>
          <w:p w14:paraId="39A2AF6D" w14:textId="77777777" w:rsidR="00FB3651" w:rsidRDefault="00000000">
            <w:pPr>
              <w:spacing w:after="0" w:line="276" w:lineRule="auto"/>
              <w:jc w:val="center"/>
              <w:rPr>
                <w:rFonts w:ascii="Arial" w:hAnsi="Arial" w:cs="Arial"/>
                <w:sz w:val="24"/>
                <w:szCs w:val="24"/>
              </w:rPr>
            </w:pPr>
            <w:r>
              <w:rPr>
                <w:rFonts w:ascii="Arial" w:hAnsi="Arial" w:cs="Arial"/>
                <w:sz w:val="24"/>
                <w:szCs w:val="24"/>
              </w:rPr>
              <w:t>North</w:t>
            </w:r>
          </w:p>
        </w:tc>
        <w:tc>
          <w:tcPr>
            <w:tcW w:w="0" w:type="auto"/>
            <w:vAlign w:val="center"/>
          </w:tcPr>
          <w:p w14:paraId="3130CDAD" w14:textId="77777777" w:rsidR="00FB3651"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vAlign w:val="center"/>
          </w:tcPr>
          <w:p w14:paraId="384F40F6" w14:textId="77777777" w:rsidR="00FB3651" w:rsidRDefault="00000000">
            <w:pPr>
              <w:spacing w:after="0" w:line="276" w:lineRule="auto"/>
              <w:jc w:val="center"/>
              <w:rPr>
                <w:rFonts w:ascii="Arial" w:hAnsi="Arial" w:cs="Arial"/>
                <w:sz w:val="24"/>
                <w:szCs w:val="24"/>
              </w:rPr>
            </w:pPr>
            <w:r>
              <w:rPr>
                <w:rFonts w:ascii="Arial" w:hAnsi="Arial" w:cs="Arial"/>
                <w:sz w:val="24"/>
                <w:szCs w:val="24"/>
              </w:rPr>
              <w:t>Incitement to violence</w:t>
            </w:r>
          </w:p>
        </w:tc>
        <w:tc>
          <w:tcPr>
            <w:tcW w:w="0" w:type="auto"/>
            <w:vAlign w:val="center"/>
          </w:tcPr>
          <w:p w14:paraId="537BF269" w14:textId="77777777" w:rsidR="00FB3651" w:rsidRDefault="00000000">
            <w:pPr>
              <w:spacing w:after="0" w:line="276" w:lineRule="auto"/>
              <w:jc w:val="center"/>
              <w:rPr>
                <w:rFonts w:ascii="Arial" w:hAnsi="Arial" w:cs="Arial"/>
                <w:sz w:val="24"/>
                <w:szCs w:val="24"/>
              </w:rPr>
            </w:pPr>
            <w:r>
              <w:rPr>
                <w:rFonts w:ascii="Arial" w:hAnsi="Arial" w:cs="Arial"/>
                <w:sz w:val="24"/>
                <w:szCs w:val="24"/>
              </w:rPr>
              <w:t>Urgent report</w:t>
            </w:r>
          </w:p>
        </w:tc>
      </w:tr>
      <w:tr w:rsidR="00FB3651" w14:paraId="295655A1" w14:textId="77777777">
        <w:tc>
          <w:tcPr>
            <w:tcW w:w="709" w:type="dxa"/>
            <w:shd w:val="clear" w:color="auto" w:fill="DEEAF6" w:themeFill="accent5" w:themeFillTint="33"/>
            <w:vAlign w:val="center"/>
          </w:tcPr>
          <w:p w14:paraId="4F9C4D7C" w14:textId="77777777" w:rsidR="00FB3651" w:rsidRDefault="00000000">
            <w:pPr>
              <w:spacing w:after="0" w:line="276" w:lineRule="auto"/>
              <w:jc w:val="center"/>
              <w:rPr>
                <w:rFonts w:ascii="Arial" w:hAnsi="Arial" w:cs="Arial"/>
                <w:sz w:val="24"/>
                <w:szCs w:val="24"/>
              </w:rPr>
            </w:pPr>
            <w:r>
              <w:rPr>
                <w:rFonts w:ascii="Arial" w:hAnsi="Arial" w:cs="Arial"/>
                <w:sz w:val="24"/>
                <w:szCs w:val="24"/>
              </w:rPr>
              <w:t>8</w:t>
            </w:r>
          </w:p>
        </w:tc>
        <w:tc>
          <w:tcPr>
            <w:tcW w:w="0" w:type="auto"/>
            <w:shd w:val="clear" w:color="auto" w:fill="DEEAF6" w:themeFill="accent5" w:themeFillTint="33"/>
            <w:vAlign w:val="center"/>
          </w:tcPr>
          <w:p w14:paraId="3A556AA9" w14:textId="77777777" w:rsidR="00FB3651" w:rsidRDefault="00000000">
            <w:pPr>
              <w:spacing w:after="0" w:line="276" w:lineRule="auto"/>
              <w:jc w:val="center"/>
              <w:rPr>
                <w:rFonts w:ascii="Arial" w:hAnsi="Arial" w:cs="Arial"/>
                <w:sz w:val="24"/>
                <w:szCs w:val="24"/>
              </w:rPr>
            </w:pPr>
            <w:r>
              <w:rPr>
                <w:rFonts w:ascii="Arial" w:hAnsi="Arial" w:cs="Arial"/>
                <w:sz w:val="24"/>
                <w:szCs w:val="24"/>
              </w:rPr>
              <w:t>Video – Laradicale Beti</w:t>
            </w:r>
          </w:p>
        </w:tc>
        <w:tc>
          <w:tcPr>
            <w:tcW w:w="0" w:type="auto"/>
            <w:shd w:val="clear" w:color="auto" w:fill="DEEAF6" w:themeFill="accent5" w:themeFillTint="33"/>
            <w:vAlign w:val="center"/>
          </w:tcPr>
          <w:p w14:paraId="79E99C59" w14:textId="77777777" w:rsidR="00FB3651" w:rsidRDefault="00000000">
            <w:pPr>
              <w:spacing w:after="0" w:line="276" w:lineRule="auto"/>
              <w:jc w:val="center"/>
              <w:rPr>
                <w:rFonts w:ascii="Arial" w:hAnsi="Arial" w:cs="Arial"/>
                <w:sz w:val="24"/>
                <w:szCs w:val="24"/>
              </w:rPr>
            </w:pPr>
            <w:r>
              <w:rPr>
                <w:rFonts w:ascii="Arial" w:hAnsi="Arial" w:cs="Arial"/>
                <w:sz w:val="24"/>
                <w:szCs w:val="24"/>
              </w:rPr>
              <w:t>Yaoundé</w:t>
            </w:r>
          </w:p>
        </w:tc>
        <w:tc>
          <w:tcPr>
            <w:tcW w:w="0" w:type="auto"/>
            <w:shd w:val="clear" w:color="auto" w:fill="DEEAF6" w:themeFill="accent5" w:themeFillTint="33"/>
            <w:vAlign w:val="center"/>
          </w:tcPr>
          <w:p w14:paraId="12200310" w14:textId="77777777" w:rsidR="00FB3651"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shd w:val="clear" w:color="auto" w:fill="DEEAF6" w:themeFill="accent5" w:themeFillTint="33"/>
            <w:vAlign w:val="center"/>
          </w:tcPr>
          <w:p w14:paraId="712232AF" w14:textId="77777777" w:rsidR="00FB3651" w:rsidRDefault="00000000">
            <w:pPr>
              <w:spacing w:after="0" w:line="276" w:lineRule="auto"/>
              <w:jc w:val="center"/>
              <w:rPr>
                <w:rFonts w:ascii="Arial" w:hAnsi="Arial" w:cs="Arial"/>
                <w:sz w:val="24"/>
                <w:szCs w:val="24"/>
              </w:rPr>
            </w:pPr>
            <w:r>
              <w:rPr>
                <w:rFonts w:ascii="Arial" w:hAnsi="Arial" w:cs="Arial"/>
                <w:sz w:val="24"/>
                <w:szCs w:val="24"/>
              </w:rPr>
              <w:t>Tribal message</w:t>
            </w:r>
          </w:p>
        </w:tc>
        <w:tc>
          <w:tcPr>
            <w:tcW w:w="0" w:type="auto"/>
            <w:shd w:val="clear" w:color="auto" w:fill="DEEAF6" w:themeFill="accent5" w:themeFillTint="33"/>
            <w:vAlign w:val="center"/>
          </w:tcPr>
          <w:p w14:paraId="47FF546B" w14:textId="77777777" w:rsidR="00FB3651" w:rsidRDefault="00000000">
            <w:pPr>
              <w:spacing w:after="0" w:line="276" w:lineRule="auto"/>
              <w:jc w:val="center"/>
              <w:rPr>
                <w:rFonts w:ascii="Arial" w:hAnsi="Arial" w:cs="Arial"/>
                <w:sz w:val="24"/>
                <w:szCs w:val="24"/>
              </w:rPr>
            </w:pPr>
            <w:r>
              <w:rPr>
                <w:rFonts w:ascii="Arial" w:hAnsi="Arial" w:cs="Arial"/>
                <w:sz w:val="24"/>
                <w:szCs w:val="24"/>
              </w:rPr>
              <w:t>Platform reporting</w:t>
            </w:r>
          </w:p>
        </w:tc>
      </w:tr>
      <w:tr w:rsidR="00FB3651" w14:paraId="1566791C" w14:textId="77777777">
        <w:tc>
          <w:tcPr>
            <w:tcW w:w="709" w:type="dxa"/>
            <w:vAlign w:val="center"/>
          </w:tcPr>
          <w:p w14:paraId="701FC346" w14:textId="77777777" w:rsidR="00FB3651" w:rsidRDefault="00000000">
            <w:pPr>
              <w:spacing w:after="0" w:line="276" w:lineRule="auto"/>
              <w:jc w:val="center"/>
              <w:rPr>
                <w:rFonts w:ascii="Arial" w:hAnsi="Arial" w:cs="Arial"/>
                <w:sz w:val="24"/>
                <w:szCs w:val="24"/>
              </w:rPr>
            </w:pPr>
            <w:r>
              <w:rPr>
                <w:rFonts w:ascii="Arial" w:hAnsi="Arial" w:cs="Arial"/>
                <w:sz w:val="24"/>
                <w:szCs w:val="24"/>
              </w:rPr>
              <w:t>9</w:t>
            </w:r>
          </w:p>
        </w:tc>
        <w:tc>
          <w:tcPr>
            <w:tcW w:w="0" w:type="auto"/>
            <w:vAlign w:val="center"/>
          </w:tcPr>
          <w:p w14:paraId="0D9340B4" w14:textId="77777777" w:rsidR="00FB3651" w:rsidRDefault="00000000">
            <w:pPr>
              <w:spacing w:after="0" w:line="276" w:lineRule="auto"/>
              <w:jc w:val="center"/>
              <w:rPr>
                <w:rFonts w:ascii="Arial" w:hAnsi="Arial" w:cs="Arial"/>
                <w:sz w:val="24"/>
                <w:szCs w:val="24"/>
              </w:rPr>
            </w:pPr>
            <w:r>
              <w:rPr>
                <w:rFonts w:ascii="Arial" w:hAnsi="Arial" w:cs="Arial"/>
                <w:sz w:val="24"/>
                <w:szCs w:val="24"/>
              </w:rPr>
              <w:t>Video – Gambia Comparison</w:t>
            </w:r>
          </w:p>
        </w:tc>
        <w:tc>
          <w:tcPr>
            <w:tcW w:w="0" w:type="auto"/>
            <w:vAlign w:val="center"/>
          </w:tcPr>
          <w:p w14:paraId="6525FEFF" w14:textId="77777777" w:rsidR="00FB3651" w:rsidRDefault="00000000">
            <w:pPr>
              <w:spacing w:after="0" w:line="276" w:lineRule="auto"/>
              <w:jc w:val="center"/>
              <w:rPr>
                <w:rFonts w:ascii="Arial" w:hAnsi="Arial" w:cs="Arial"/>
                <w:sz w:val="24"/>
                <w:szCs w:val="24"/>
              </w:rPr>
            </w:pPr>
            <w:r>
              <w:rPr>
                <w:rFonts w:ascii="Arial" w:hAnsi="Arial" w:cs="Arial"/>
                <w:sz w:val="24"/>
                <w:szCs w:val="24"/>
              </w:rPr>
              <w:t>Online</w:t>
            </w:r>
          </w:p>
        </w:tc>
        <w:tc>
          <w:tcPr>
            <w:tcW w:w="0" w:type="auto"/>
            <w:vAlign w:val="center"/>
          </w:tcPr>
          <w:p w14:paraId="7DB47305" w14:textId="77777777" w:rsidR="00FB3651"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vAlign w:val="center"/>
          </w:tcPr>
          <w:p w14:paraId="0EAD86B9" w14:textId="77777777" w:rsidR="00FB3651" w:rsidRDefault="00000000">
            <w:pPr>
              <w:spacing w:after="0" w:line="276" w:lineRule="auto"/>
              <w:jc w:val="center"/>
              <w:rPr>
                <w:rFonts w:ascii="Arial" w:hAnsi="Arial" w:cs="Arial"/>
                <w:sz w:val="24"/>
                <w:szCs w:val="24"/>
              </w:rPr>
            </w:pPr>
            <w:r>
              <w:rPr>
                <w:rFonts w:ascii="Arial" w:hAnsi="Arial" w:cs="Arial"/>
                <w:sz w:val="24"/>
                <w:szCs w:val="24"/>
              </w:rPr>
              <w:t>Resistance narrative</w:t>
            </w:r>
          </w:p>
        </w:tc>
        <w:tc>
          <w:tcPr>
            <w:tcW w:w="0" w:type="auto"/>
            <w:vAlign w:val="center"/>
          </w:tcPr>
          <w:p w14:paraId="32161D15" w14:textId="77777777" w:rsidR="00FB3651" w:rsidRDefault="00000000">
            <w:pPr>
              <w:spacing w:after="0" w:line="276" w:lineRule="auto"/>
              <w:jc w:val="center"/>
              <w:rPr>
                <w:rFonts w:ascii="Arial" w:hAnsi="Arial" w:cs="Arial"/>
                <w:sz w:val="24"/>
                <w:szCs w:val="24"/>
              </w:rPr>
            </w:pPr>
            <w:r>
              <w:rPr>
                <w:rFonts w:ascii="Arial" w:hAnsi="Arial" w:cs="Arial"/>
                <w:sz w:val="24"/>
                <w:szCs w:val="24"/>
              </w:rPr>
              <w:t>Trend observation</w:t>
            </w:r>
          </w:p>
        </w:tc>
      </w:tr>
      <w:tr w:rsidR="00FB3651" w14:paraId="17E8EE04" w14:textId="77777777">
        <w:tc>
          <w:tcPr>
            <w:tcW w:w="709" w:type="dxa"/>
            <w:shd w:val="clear" w:color="auto" w:fill="DEEAF6" w:themeFill="accent5" w:themeFillTint="33"/>
            <w:vAlign w:val="center"/>
          </w:tcPr>
          <w:p w14:paraId="1740EFC8" w14:textId="77777777" w:rsidR="00FB3651" w:rsidRDefault="00000000">
            <w:pPr>
              <w:spacing w:after="0" w:line="276" w:lineRule="auto"/>
              <w:jc w:val="center"/>
              <w:rPr>
                <w:rFonts w:ascii="Arial" w:hAnsi="Arial" w:cs="Arial"/>
                <w:sz w:val="24"/>
                <w:szCs w:val="24"/>
              </w:rPr>
            </w:pPr>
            <w:r>
              <w:rPr>
                <w:rFonts w:ascii="Arial" w:hAnsi="Arial" w:cs="Arial"/>
                <w:sz w:val="24"/>
                <w:szCs w:val="24"/>
              </w:rPr>
              <w:t>10</w:t>
            </w:r>
          </w:p>
        </w:tc>
        <w:tc>
          <w:tcPr>
            <w:tcW w:w="0" w:type="auto"/>
            <w:shd w:val="clear" w:color="auto" w:fill="DEEAF6" w:themeFill="accent5" w:themeFillTint="33"/>
            <w:vAlign w:val="center"/>
          </w:tcPr>
          <w:p w14:paraId="313B7F82" w14:textId="77777777" w:rsidR="00FB3651" w:rsidRDefault="00000000">
            <w:pPr>
              <w:spacing w:after="0" w:line="276" w:lineRule="auto"/>
              <w:jc w:val="center"/>
              <w:rPr>
                <w:rFonts w:ascii="Arial" w:hAnsi="Arial" w:cs="Arial"/>
                <w:sz w:val="24"/>
                <w:szCs w:val="24"/>
              </w:rPr>
            </w:pPr>
            <w:r>
              <w:rPr>
                <w:rFonts w:ascii="Arial" w:hAnsi="Arial" w:cs="Arial"/>
                <w:sz w:val="24"/>
                <w:szCs w:val="24"/>
              </w:rPr>
              <w:t>Text – ALICE NKOM</w:t>
            </w:r>
          </w:p>
        </w:tc>
        <w:tc>
          <w:tcPr>
            <w:tcW w:w="0" w:type="auto"/>
            <w:shd w:val="clear" w:color="auto" w:fill="DEEAF6" w:themeFill="accent5" w:themeFillTint="33"/>
            <w:vAlign w:val="center"/>
          </w:tcPr>
          <w:p w14:paraId="52976C60" w14:textId="77777777" w:rsidR="00FB3651" w:rsidRDefault="00000000">
            <w:pPr>
              <w:spacing w:after="0" w:line="276" w:lineRule="auto"/>
              <w:jc w:val="center"/>
              <w:rPr>
                <w:rFonts w:ascii="Arial" w:hAnsi="Arial" w:cs="Arial"/>
                <w:sz w:val="24"/>
                <w:szCs w:val="24"/>
              </w:rPr>
            </w:pPr>
            <w:r>
              <w:rPr>
                <w:rFonts w:ascii="Arial" w:hAnsi="Arial" w:cs="Arial"/>
                <w:sz w:val="24"/>
                <w:szCs w:val="24"/>
              </w:rPr>
              <w:t>Douala</w:t>
            </w:r>
          </w:p>
        </w:tc>
        <w:tc>
          <w:tcPr>
            <w:tcW w:w="0" w:type="auto"/>
            <w:shd w:val="clear" w:color="auto" w:fill="DEEAF6" w:themeFill="accent5" w:themeFillTint="33"/>
            <w:vAlign w:val="center"/>
          </w:tcPr>
          <w:p w14:paraId="16258A06" w14:textId="77777777" w:rsidR="00FB3651" w:rsidRDefault="00000000">
            <w:pPr>
              <w:spacing w:after="0" w:line="276" w:lineRule="auto"/>
              <w:jc w:val="center"/>
              <w:rPr>
                <w:rFonts w:ascii="Arial" w:hAnsi="Arial" w:cs="Arial"/>
                <w:sz w:val="24"/>
                <w:szCs w:val="24"/>
              </w:rPr>
            </w:pPr>
            <w:r>
              <w:rPr>
                <w:rFonts w:ascii="Arial" w:hAnsi="Arial" w:cs="Arial"/>
                <w:sz w:val="24"/>
                <w:szCs w:val="24"/>
              </w:rPr>
              <w:t>Pupil</w:t>
            </w:r>
          </w:p>
        </w:tc>
        <w:tc>
          <w:tcPr>
            <w:tcW w:w="0" w:type="auto"/>
            <w:shd w:val="clear" w:color="auto" w:fill="DEEAF6" w:themeFill="accent5" w:themeFillTint="33"/>
            <w:vAlign w:val="center"/>
          </w:tcPr>
          <w:p w14:paraId="392CD847" w14:textId="77777777" w:rsidR="00FB3651" w:rsidRDefault="00000000">
            <w:pPr>
              <w:spacing w:after="0" w:line="276" w:lineRule="auto"/>
              <w:jc w:val="center"/>
              <w:rPr>
                <w:rFonts w:ascii="Arial" w:hAnsi="Arial" w:cs="Arial"/>
                <w:sz w:val="24"/>
                <w:szCs w:val="24"/>
              </w:rPr>
            </w:pPr>
            <w:r>
              <w:rPr>
                <w:rFonts w:ascii="Arial" w:hAnsi="Arial" w:cs="Arial"/>
                <w:sz w:val="24"/>
                <w:szCs w:val="24"/>
              </w:rPr>
              <w:t>Symbolic mobilization</w:t>
            </w:r>
          </w:p>
        </w:tc>
        <w:tc>
          <w:tcPr>
            <w:tcW w:w="0" w:type="auto"/>
            <w:shd w:val="clear" w:color="auto" w:fill="DEEAF6" w:themeFill="accent5" w:themeFillTint="33"/>
            <w:vAlign w:val="center"/>
          </w:tcPr>
          <w:p w14:paraId="0871FC4E" w14:textId="77777777" w:rsidR="00FB3651" w:rsidRDefault="00000000">
            <w:pPr>
              <w:spacing w:after="0" w:line="276" w:lineRule="auto"/>
              <w:jc w:val="center"/>
              <w:rPr>
                <w:rFonts w:ascii="Arial" w:hAnsi="Arial" w:cs="Arial"/>
                <w:sz w:val="24"/>
                <w:szCs w:val="24"/>
              </w:rPr>
            </w:pPr>
            <w:r>
              <w:rPr>
                <w:rFonts w:ascii="Arial" w:hAnsi="Arial" w:cs="Arial"/>
                <w:sz w:val="24"/>
                <w:szCs w:val="24"/>
              </w:rPr>
              <w:t>Hashtag monitoring</w:t>
            </w:r>
          </w:p>
        </w:tc>
      </w:tr>
      <w:tr w:rsidR="00FB3651" w14:paraId="6094D350" w14:textId="77777777">
        <w:tc>
          <w:tcPr>
            <w:tcW w:w="709" w:type="dxa"/>
            <w:vAlign w:val="center"/>
          </w:tcPr>
          <w:p w14:paraId="5DFFD356" w14:textId="77777777" w:rsidR="00FB3651" w:rsidRDefault="00000000">
            <w:pPr>
              <w:spacing w:after="0" w:line="276" w:lineRule="auto"/>
              <w:jc w:val="center"/>
              <w:rPr>
                <w:rFonts w:ascii="Arial" w:hAnsi="Arial" w:cs="Arial"/>
                <w:sz w:val="24"/>
                <w:szCs w:val="24"/>
              </w:rPr>
            </w:pPr>
            <w:r>
              <w:rPr>
                <w:rFonts w:ascii="Arial" w:hAnsi="Arial" w:cs="Arial"/>
                <w:sz w:val="24"/>
                <w:szCs w:val="24"/>
              </w:rPr>
              <w:t>11</w:t>
            </w:r>
          </w:p>
        </w:tc>
        <w:tc>
          <w:tcPr>
            <w:tcW w:w="0" w:type="auto"/>
            <w:vAlign w:val="center"/>
          </w:tcPr>
          <w:p w14:paraId="3A5B79D0" w14:textId="77777777" w:rsidR="00FB3651" w:rsidRDefault="00000000">
            <w:pPr>
              <w:spacing w:after="0" w:line="276" w:lineRule="auto"/>
              <w:jc w:val="center"/>
              <w:rPr>
                <w:rFonts w:ascii="Arial" w:hAnsi="Arial" w:cs="Arial"/>
                <w:sz w:val="24"/>
                <w:szCs w:val="24"/>
              </w:rPr>
            </w:pPr>
            <w:r>
              <w:rPr>
                <w:rFonts w:ascii="Arial" w:hAnsi="Arial" w:cs="Arial"/>
                <w:sz w:val="24"/>
                <w:szCs w:val="24"/>
              </w:rPr>
              <w:t>Video – Mayo-Baleo Fire</w:t>
            </w:r>
          </w:p>
        </w:tc>
        <w:tc>
          <w:tcPr>
            <w:tcW w:w="0" w:type="auto"/>
            <w:vAlign w:val="center"/>
          </w:tcPr>
          <w:p w14:paraId="625CE5CB" w14:textId="77777777" w:rsidR="00FB3651" w:rsidRDefault="00000000">
            <w:pPr>
              <w:spacing w:after="0" w:line="276" w:lineRule="auto"/>
              <w:jc w:val="center"/>
              <w:rPr>
                <w:rFonts w:ascii="Arial" w:hAnsi="Arial" w:cs="Arial"/>
                <w:sz w:val="24"/>
                <w:szCs w:val="24"/>
              </w:rPr>
            </w:pPr>
            <w:r>
              <w:rPr>
                <w:rFonts w:ascii="Arial" w:hAnsi="Arial" w:cs="Arial"/>
                <w:sz w:val="24"/>
                <w:szCs w:val="24"/>
              </w:rPr>
              <w:t>North</w:t>
            </w:r>
          </w:p>
        </w:tc>
        <w:tc>
          <w:tcPr>
            <w:tcW w:w="0" w:type="auto"/>
            <w:vAlign w:val="center"/>
          </w:tcPr>
          <w:p w14:paraId="20E896A8" w14:textId="77777777" w:rsidR="00FB3651" w:rsidRDefault="00000000">
            <w:pPr>
              <w:spacing w:after="0" w:line="276" w:lineRule="auto"/>
              <w:jc w:val="center"/>
              <w:rPr>
                <w:rFonts w:ascii="Arial" w:hAnsi="Arial" w:cs="Arial"/>
                <w:sz w:val="24"/>
                <w:szCs w:val="24"/>
              </w:rPr>
            </w:pPr>
            <w:r>
              <w:rPr>
                <w:rFonts w:ascii="Arial" w:hAnsi="Arial" w:cs="Arial"/>
                <w:sz w:val="24"/>
                <w:szCs w:val="24"/>
              </w:rPr>
              <w:t>Very High</w:t>
            </w:r>
          </w:p>
        </w:tc>
        <w:tc>
          <w:tcPr>
            <w:tcW w:w="0" w:type="auto"/>
            <w:vAlign w:val="center"/>
          </w:tcPr>
          <w:p w14:paraId="15E872D1" w14:textId="77777777" w:rsidR="00FB3651" w:rsidRDefault="00000000">
            <w:pPr>
              <w:spacing w:after="0" w:line="276" w:lineRule="auto"/>
              <w:jc w:val="center"/>
              <w:rPr>
                <w:rFonts w:ascii="Arial" w:hAnsi="Arial" w:cs="Arial"/>
                <w:sz w:val="24"/>
                <w:szCs w:val="24"/>
              </w:rPr>
            </w:pPr>
            <w:r>
              <w:rPr>
                <w:rFonts w:ascii="Arial" w:hAnsi="Arial" w:cs="Arial"/>
                <w:sz w:val="24"/>
                <w:szCs w:val="24"/>
              </w:rPr>
              <w:t>Physical violence</w:t>
            </w:r>
          </w:p>
        </w:tc>
        <w:tc>
          <w:tcPr>
            <w:tcW w:w="0" w:type="auto"/>
            <w:vAlign w:val="center"/>
          </w:tcPr>
          <w:p w14:paraId="11896FDB" w14:textId="77777777" w:rsidR="00FB3651" w:rsidRDefault="00000000">
            <w:pPr>
              <w:spacing w:after="0" w:line="276" w:lineRule="auto"/>
              <w:jc w:val="center"/>
              <w:rPr>
                <w:rFonts w:ascii="Arial" w:hAnsi="Arial" w:cs="Arial"/>
                <w:sz w:val="24"/>
                <w:szCs w:val="24"/>
              </w:rPr>
            </w:pPr>
            <w:r>
              <w:rPr>
                <w:rFonts w:ascii="Arial" w:hAnsi="Arial" w:cs="Arial"/>
                <w:sz w:val="24"/>
                <w:szCs w:val="24"/>
              </w:rPr>
              <w:t>Security alert</w:t>
            </w:r>
          </w:p>
        </w:tc>
      </w:tr>
    </w:tbl>
    <w:p w14:paraId="487B8B17" w14:textId="77777777" w:rsidR="00FB3651" w:rsidRDefault="00FB3651">
      <w:pPr>
        <w:spacing w:after="0" w:line="276" w:lineRule="auto"/>
        <w:jc w:val="both"/>
        <w:rPr>
          <w:rFonts w:ascii="Arial" w:hAnsi="Arial" w:cs="Arial"/>
          <w:sz w:val="24"/>
          <w:szCs w:val="24"/>
        </w:rPr>
      </w:pPr>
    </w:p>
    <w:p w14:paraId="4693C1D4" w14:textId="77777777" w:rsidR="00FB3651" w:rsidRDefault="00000000">
      <w:pPr>
        <w:spacing w:after="0" w:line="276" w:lineRule="auto"/>
        <w:jc w:val="both"/>
        <w:rPr>
          <w:rFonts w:ascii="Arial" w:hAnsi="Arial" w:cs="Arial"/>
          <w:b/>
          <w:bCs/>
          <w:sz w:val="24"/>
          <w:szCs w:val="24"/>
        </w:rPr>
      </w:pPr>
      <w:r>
        <w:rPr>
          <w:rFonts w:ascii="Arial" w:hAnsi="Arial" w:cs="Arial"/>
          <w:b/>
          <w:bCs/>
          <w:sz w:val="24"/>
          <w:szCs w:val="24"/>
        </w:rPr>
        <w:t>CONCLUSION</w:t>
      </w:r>
    </w:p>
    <w:p w14:paraId="2D7FBF01" w14:textId="77777777" w:rsidR="00FB3651" w:rsidRDefault="00000000">
      <w:pPr>
        <w:spacing w:after="0" w:line="276" w:lineRule="auto"/>
        <w:jc w:val="both"/>
        <w:rPr>
          <w:rFonts w:ascii="Arial" w:hAnsi="Arial" w:cs="Arial"/>
          <w:sz w:val="24"/>
          <w:szCs w:val="24"/>
        </w:rPr>
      </w:pPr>
      <w:r>
        <w:rPr>
          <w:rFonts w:ascii="Arial" w:hAnsi="Arial" w:cs="Arial"/>
          <w:sz w:val="24"/>
          <w:szCs w:val="24"/>
        </w:rPr>
        <w:t>The Digital Monitoring and Fact-Checking Unit has observed an intensification of discursive tensions and a gradual shift from online protests to localized acts of violence. The unit's role remains to prevent, alert, and inform, without interfering in the electoral process.</w:t>
      </w:r>
    </w:p>
    <w:p w14:paraId="18CF4CCD" w14:textId="77777777" w:rsidR="00FB3651" w:rsidRDefault="00000000">
      <w:pPr>
        <w:spacing w:after="0" w:line="276" w:lineRule="auto"/>
        <w:jc w:val="both"/>
        <w:rPr>
          <w:rFonts w:ascii="Arial" w:hAnsi="Arial" w:cs="Arial"/>
          <w:sz w:val="24"/>
          <w:szCs w:val="24"/>
        </w:rPr>
      </w:pPr>
      <w:r>
        <w:rPr>
          <w:rFonts w:ascii="Arial" w:hAnsi="Arial" w:cs="Arial"/>
          <w:sz w:val="24"/>
          <w:szCs w:val="24"/>
        </w:rPr>
        <w:t>In the face of this situation, digital vigilance must remain constant. Monitoring and analysis work will continue to support authorities, the media, and partner organizations in a crisis prevention approach, combating disinformation, and promoting a peaceful social climate.</w:t>
      </w:r>
    </w:p>
    <w:p w14:paraId="63C21A3B" w14:textId="77777777" w:rsidR="00FB3651" w:rsidRDefault="00FB3651">
      <w:pPr>
        <w:spacing w:after="0" w:line="276" w:lineRule="auto"/>
        <w:jc w:val="both"/>
        <w:rPr>
          <w:rFonts w:ascii="Arial" w:hAnsi="Arial" w:cs="Arial"/>
          <w:sz w:val="24"/>
          <w:szCs w:val="24"/>
        </w:rPr>
      </w:pPr>
    </w:p>
    <w:p w14:paraId="28752765" w14:textId="77777777" w:rsidR="00FB3651" w:rsidRDefault="00FB3651">
      <w:pPr>
        <w:spacing w:after="0" w:line="276" w:lineRule="auto"/>
        <w:jc w:val="right"/>
        <w:rPr>
          <w:rFonts w:ascii="Arial" w:hAnsi="Arial" w:cs="Arial"/>
          <w:sz w:val="24"/>
          <w:szCs w:val="24"/>
        </w:rPr>
      </w:pPr>
    </w:p>
    <w:p w14:paraId="31751EFD" w14:textId="3F94518C" w:rsidR="00FB3651" w:rsidRDefault="00000000">
      <w:pPr>
        <w:spacing w:after="0" w:line="276" w:lineRule="auto"/>
        <w:jc w:val="right"/>
        <w:rPr>
          <w:rFonts w:ascii="Arial" w:hAnsi="Arial" w:cs="Arial"/>
          <w:sz w:val="24"/>
          <w:szCs w:val="24"/>
        </w:rPr>
      </w:pPr>
      <w:r>
        <w:rPr>
          <w:rFonts w:ascii="Arial" w:hAnsi="Arial" w:cs="Arial"/>
          <w:sz w:val="24"/>
          <w:szCs w:val="24"/>
        </w:rPr>
        <w:t>Done</w:t>
      </w:r>
      <w:r w:rsidR="009D18A3">
        <w:rPr>
          <w:rFonts w:ascii="Arial" w:hAnsi="Arial" w:cs="Arial"/>
          <w:sz w:val="24"/>
          <w:szCs w:val="24"/>
          <w:lang w:val="fr-FR"/>
        </w:rPr>
        <w:t xml:space="preserve"> in </w:t>
      </w:r>
      <w:r>
        <w:rPr>
          <w:rFonts w:ascii="Arial" w:hAnsi="Arial" w:cs="Arial"/>
          <w:b/>
          <w:bCs/>
          <w:color w:val="002060"/>
          <w:sz w:val="24"/>
          <w:szCs w:val="24"/>
        </w:rPr>
        <w:t>November 7, 2025, 3:51 PM</w:t>
      </w:r>
    </w:p>
    <w:p w14:paraId="7532ACD1" w14:textId="77777777" w:rsidR="00FB3651" w:rsidRDefault="00000000">
      <w:pPr>
        <w:spacing w:after="0" w:line="276" w:lineRule="auto"/>
        <w:jc w:val="right"/>
        <w:rPr>
          <w:rFonts w:ascii="Arial" w:hAnsi="Arial" w:cs="Arial"/>
          <w:b/>
          <w:bCs/>
          <w:sz w:val="24"/>
          <w:szCs w:val="24"/>
        </w:rPr>
      </w:pPr>
      <w:r>
        <w:rPr>
          <w:rFonts w:ascii="Arial" w:hAnsi="Arial" w:cs="Arial"/>
          <w:b/>
          <w:bCs/>
          <w:sz w:val="24"/>
          <w:szCs w:val="24"/>
        </w:rPr>
        <w:t>Digital Monitoring and Fact-Checking Unit.</w:t>
      </w:r>
    </w:p>
    <w:sectPr w:rsidR="00FB365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AE59" w14:textId="77777777" w:rsidR="006F7079" w:rsidRDefault="006F7079">
      <w:pPr>
        <w:spacing w:line="240" w:lineRule="auto"/>
      </w:pPr>
      <w:r>
        <w:separator/>
      </w:r>
    </w:p>
  </w:endnote>
  <w:endnote w:type="continuationSeparator" w:id="0">
    <w:p w14:paraId="228B7DDE" w14:textId="77777777" w:rsidR="006F7079" w:rsidRDefault="006F7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177853"/>
    </w:sdtPr>
    <w:sdtContent>
      <w:sdt>
        <w:sdtPr>
          <w:id w:val="-1769616900"/>
        </w:sdtPr>
        <w:sdtContent>
          <w:p w14:paraId="0610785A" w14:textId="77777777" w:rsidR="00FB3651" w:rsidRDefault="00000000">
            <w:pPr>
              <w:pStyle w:val="Pieddepage"/>
              <w:jc w:val="right"/>
            </w:pPr>
            <w:r>
              <w:rPr>
                <w:lang w:val="fr-FR"/>
              </w:rPr>
              <w:t>Page</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fr-FR"/>
              </w:rPr>
              <w:t>on</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sdtContent>
      </w:sdt>
    </w:sdtContent>
  </w:sdt>
  <w:p w14:paraId="40E5CF97" w14:textId="77777777" w:rsidR="00FB3651" w:rsidRDefault="00FB36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3800" w14:textId="77777777" w:rsidR="006F7079" w:rsidRDefault="006F7079">
      <w:pPr>
        <w:spacing w:after="0"/>
      </w:pPr>
      <w:r>
        <w:separator/>
      </w:r>
    </w:p>
  </w:footnote>
  <w:footnote w:type="continuationSeparator" w:id="0">
    <w:p w14:paraId="5FFD7E9C" w14:textId="77777777" w:rsidR="006F7079" w:rsidRDefault="006F70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82478"/>
    <w:multiLevelType w:val="multilevel"/>
    <w:tmpl w:val="6E88247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86669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E6"/>
    <w:rsid w:val="00053ACC"/>
    <w:rsid w:val="001D6403"/>
    <w:rsid w:val="001E7739"/>
    <w:rsid w:val="00223042"/>
    <w:rsid w:val="00233AE0"/>
    <w:rsid w:val="00292AC9"/>
    <w:rsid w:val="002A3EEB"/>
    <w:rsid w:val="002A41CF"/>
    <w:rsid w:val="002F6046"/>
    <w:rsid w:val="00322955"/>
    <w:rsid w:val="003248CD"/>
    <w:rsid w:val="003914A5"/>
    <w:rsid w:val="004238F0"/>
    <w:rsid w:val="00445284"/>
    <w:rsid w:val="00456C2A"/>
    <w:rsid w:val="00467CFB"/>
    <w:rsid w:val="004A0698"/>
    <w:rsid w:val="004C1158"/>
    <w:rsid w:val="004D1E7E"/>
    <w:rsid w:val="004F7955"/>
    <w:rsid w:val="00521066"/>
    <w:rsid w:val="005677C2"/>
    <w:rsid w:val="005B1513"/>
    <w:rsid w:val="00673E2B"/>
    <w:rsid w:val="00692474"/>
    <w:rsid w:val="006A5C47"/>
    <w:rsid w:val="006C77FC"/>
    <w:rsid w:val="006D062B"/>
    <w:rsid w:val="006D6025"/>
    <w:rsid w:val="006E5509"/>
    <w:rsid w:val="006F7079"/>
    <w:rsid w:val="00706DDD"/>
    <w:rsid w:val="00723345"/>
    <w:rsid w:val="007B3F28"/>
    <w:rsid w:val="008260A4"/>
    <w:rsid w:val="00847889"/>
    <w:rsid w:val="0087622E"/>
    <w:rsid w:val="008E40A6"/>
    <w:rsid w:val="008E6755"/>
    <w:rsid w:val="008F08B7"/>
    <w:rsid w:val="00907896"/>
    <w:rsid w:val="00966DFC"/>
    <w:rsid w:val="00973110"/>
    <w:rsid w:val="00994EFE"/>
    <w:rsid w:val="009961B3"/>
    <w:rsid w:val="009D18A3"/>
    <w:rsid w:val="00A0591D"/>
    <w:rsid w:val="00A301F2"/>
    <w:rsid w:val="00A570C1"/>
    <w:rsid w:val="00AC55CE"/>
    <w:rsid w:val="00B47172"/>
    <w:rsid w:val="00B53188"/>
    <w:rsid w:val="00B870D6"/>
    <w:rsid w:val="00BD3862"/>
    <w:rsid w:val="00C31386"/>
    <w:rsid w:val="00CA382A"/>
    <w:rsid w:val="00CA5FE6"/>
    <w:rsid w:val="00D059C9"/>
    <w:rsid w:val="00D31D29"/>
    <w:rsid w:val="00D337A1"/>
    <w:rsid w:val="00D97199"/>
    <w:rsid w:val="00E40763"/>
    <w:rsid w:val="00E645AE"/>
    <w:rsid w:val="00EA3AB3"/>
    <w:rsid w:val="00F15C2C"/>
    <w:rsid w:val="00F31431"/>
    <w:rsid w:val="00F41BB4"/>
    <w:rsid w:val="00F47AAC"/>
    <w:rsid w:val="00F83E01"/>
    <w:rsid w:val="00FB3651"/>
    <w:rsid w:val="00FC06F0"/>
    <w:rsid w:val="00FE39CD"/>
    <w:rsid w:val="290B1BCA"/>
    <w:rsid w:val="5CAA374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F3F7"/>
  <w15:docId w15:val="{F881D59A-8886-41AC-9C7A-48D3C32D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en-US"/>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qFormat/>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customStyle="1" w:styleId="Accentuationintense1">
    <w:name w:val="Accentuation intense1"/>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qFormat/>
    <w:rPr>
      <w:i/>
      <w:iCs/>
      <w:color w:val="2F5496" w:themeColor="accent1" w:themeShade="BF"/>
    </w:rPr>
  </w:style>
  <w:style w:type="character" w:customStyle="1" w:styleId="Rfrenceintense1">
    <w:name w:val="Référence intense1"/>
    <w:basedOn w:val="Policepardfaut"/>
    <w:uiPriority w:val="32"/>
    <w:qFormat/>
    <w:rPr>
      <w:b/>
      <w:bCs/>
      <w:smallCaps/>
      <w:color w:val="2F5496" w:themeColor="accent1" w:themeShade="BF"/>
      <w:spacing w:val="5"/>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7</Pages>
  <Words>2051</Words>
  <Characters>11285</Characters>
  <Application>Microsoft Office Word</Application>
  <DocSecurity>0</DocSecurity>
  <Lines>94</Lines>
  <Paragraphs>26</Paragraphs>
  <ScaleCrop>false</ScaleCrop>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 CORP</dc:creator>
  <cp:lastModifiedBy>steeve nguepi</cp:lastModifiedBy>
  <cp:revision>11</cp:revision>
  <cp:lastPrinted>2025-11-07T14:51:00Z</cp:lastPrinted>
  <dcterms:created xsi:type="dcterms:W3CDTF">2025-11-06T01:22:00Z</dcterms:created>
  <dcterms:modified xsi:type="dcterms:W3CDTF">2025-11-14T15:23:00Z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BAC597AC4DE248DC978AE94FC696EB5B_13</vt:lpwstr>
  </property>
</Properties>
</file>